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05" w:rsidRDefault="00050CEC" w:rsidP="009B575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057E5F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0" w:type="auto"/>
        <w:jc w:val="center"/>
        <w:tblLook w:val="04A0"/>
      </w:tblPr>
      <w:tblGrid>
        <w:gridCol w:w="2377"/>
        <w:gridCol w:w="4819"/>
        <w:gridCol w:w="2375"/>
      </w:tblGrid>
      <w:tr w:rsidR="009B575C" w:rsidRPr="006243C5" w:rsidTr="00E342F3">
        <w:trPr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9B575C" w:rsidRDefault="009B575C" w:rsidP="00E342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6552C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</w:t>
            </w:r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</w:t>
            </w:r>
          </w:p>
          <w:p w:rsidR="009B575C" w:rsidRPr="006243C5" w:rsidRDefault="009B575C" w:rsidP="006552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>«Центр</w:t>
            </w:r>
            <w:r w:rsidR="00BF0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145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>ворчества города Игарки»</w:t>
            </w:r>
          </w:p>
        </w:tc>
      </w:tr>
      <w:tr w:rsidR="009B575C" w:rsidRPr="006243C5" w:rsidTr="00E342F3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B575C" w:rsidRPr="006243C5" w:rsidRDefault="009B575C" w:rsidP="00E342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(полное наименование образовательной организации)</w:t>
            </w:r>
          </w:p>
        </w:tc>
      </w:tr>
      <w:tr w:rsidR="009B575C" w:rsidRPr="006243C5" w:rsidTr="00E342F3">
        <w:trPr>
          <w:jc w:val="center"/>
        </w:trPr>
        <w:tc>
          <w:tcPr>
            <w:tcW w:w="2377" w:type="dxa"/>
          </w:tcPr>
          <w:p w:rsidR="009B575C" w:rsidRPr="006243C5" w:rsidRDefault="009B575C" w:rsidP="00E342F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B575C" w:rsidRPr="006243C5" w:rsidRDefault="009B575C" w:rsidP="00BF0E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552C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8F1452">
              <w:rPr>
                <w:rFonts w:ascii="Times New Roman" w:eastAsia="Times New Roman" w:hAnsi="Times New Roman" w:cs="Times New Roman"/>
                <w:sz w:val="28"/>
                <w:szCs w:val="28"/>
              </w:rPr>
              <w:t>У ДО Ц</w:t>
            </w:r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>гарки</w:t>
            </w:r>
            <w:proofErr w:type="spellEnd"/>
          </w:p>
        </w:tc>
        <w:tc>
          <w:tcPr>
            <w:tcW w:w="2375" w:type="dxa"/>
          </w:tcPr>
          <w:p w:rsidR="009B575C" w:rsidRPr="006243C5" w:rsidRDefault="009B575C" w:rsidP="00E342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3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575C" w:rsidRPr="006243C5" w:rsidTr="00E342F3">
        <w:trPr>
          <w:jc w:val="center"/>
        </w:trPr>
        <w:tc>
          <w:tcPr>
            <w:tcW w:w="9571" w:type="dxa"/>
            <w:gridSpan w:val="3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43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(краткое наименование)</w:t>
            </w:r>
          </w:p>
        </w:tc>
      </w:tr>
    </w:tbl>
    <w:p w:rsidR="009B575C" w:rsidRPr="006243C5" w:rsidRDefault="009B575C" w:rsidP="009B5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460"/>
        <w:gridCol w:w="1645"/>
        <w:gridCol w:w="300"/>
        <w:gridCol w:w="1346"/>
        <w:gridCol w:w="300"/>
        <w:gridCol w:w="899"/>
        <w:gridCol w:w="1645"/>
        <w:gridCol w:w="300"/>
        <w:gridCol w:w="2803"/>
      </w:tblGrid>
      <w:tr w:rsidR="009B575C" w:rsidRPr="006243C5" w:rsidTr="00E342F3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420" w:type="pct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0" w:type="pct"/>
            <w:gridSpan w:val="3"/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9B575C" w:rsidRPr="006243C5" w:rsidTr="00E342F3">
        <w:trPr>
          <w:trHeight w:hRule="exact" w:val="340"/>
        </w:trPr>
        <w:tc>
          <w:tcPr>
            <w:tcW w:w="2361" w:type="pct"/>
            <w:gridSpan w:val="5"/>
            <w:tcBorders>
              <w:bottom w:val="single" w:sz="4" w:space="0" w:color="auto"/>
            </w:tcBorders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</w:tc>
        <w:tc>
          <w:tcPr>
            <w:tcW w:w="420" w:type="pct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0" w:type="pct"/>
            <w:gridSpan w:val="3"/>
            <w:tcBorders>
              <w:bottom w:val="single" w:sz="4" w:space="0" w:color="auto"/>
            </w:tcBorders>
            <w:vAlign w:val="bottom"/>
          </w:tcPr>
          <w:p w:rsidR="009B575C" w:rsidRPr="006243C5" w:rsidRDefault="006552CC" w:rsidP="0065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И.о.директора МБ</w:t>
            </w:r>
            <w:r w:rsidR="009B575C" w:rsidRPr="006243C5">
              <w:rPr>
                <w:rFonts w:ascii="Times New Roman" w:hAnsi="Times New Roman" w:cs="Times New Roman"/>
                <w:szCs w:val="24"/>
              </w:rPr>
              <w:t xml:space="preserve">У ДО ЦТ </w:t>
            </w:r>
            <w:proofErr w:type="spellStart"/>
            <w:r w:rsidR="009B575C" w:rsidRPr="006243C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="009B575C" w:rsidRPr="006243C5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="009B575C" w:rsidRPr="006243C5">
              <w:rPr>
                <w:rFonts w:ascii="Times New Roman" w:hAnsi="Times New Roman" w:cs="Times New Roman"/>
                <w:szCs w:val="24"/>
              </w:rPr>
              <w:t>гарки</w:t>
            </w:r>
            <w:proofErr w:type="spellEnd"/>
          </w:p>
        </w:tc>
      </w:tr>
      <w:tr w:rsidR="009B575C" w:rsidRPr="006243C5" w:rsidTr="00E342F3">
        <w:trPr>
          <w:trHeight w:hRule="exact" w:val="340"/>
        </w:trPr>
        <w:tc>
          <w:tcPr>
            <w:tcW w:w="2361" w:type="pct"/>
            <w:gridSpan w:val="5"/>
            <w:tcBorders>
              <w:top w:val="single" w:sz="4" w:space="0" w:color="auto"/>
            </w:tcBorders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hAnsi="Times New Roman" w:cs="Times New Roman"/>
                <w:szCs w:val="24"/>
              </w:rPr>
              <w:t>(</w:t>
            </w:r>
            <w:r w:rsidRPr="006243C5">
              <w:rPr>
                <w:rFonts w:ascii="Times New Roman" w:eastAsia="Times New Roman" w:hAnsi="Times New Roman" w:cs="Times New Roman"/>
                <w:szCs w:val="24"/>
              </w:rPr>
              <w:t>наименование представительного органа</w:t>
            </w:r>
            <w:r w:rsidRPr="006243C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20" w:type="pct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auto"/>
            </w:tcBorders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hAnsi="Times New Roman" w:cs="Times New Roman"/>
                <w:szCs w:val="24"/>
              </w:rPr>
              <w:t>(должность)</w:t>
            </w:r>
          </w:p>
        </w:tc>
      </w:tr>
      <w:tr w:rsidR="009B575C" w:rsidRPr="006243C5" w:rsidTr="00E342F3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pct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" w:type="pct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hAnsi="Times New Roman" w:cs="Times New Roman"/>
                <w:szCs w:val="24"/>
              </w:rPr>
              <w:t>И.В.Короткова</w:t>
            </w:r>
          </w:p>
        </w:tc>
      </w:tr>
      <w:tr w:rsidR="009B575C" w:rsidRPr="006243C5" w:rsidTr="00E342F3">
        <w:trPr>
          <w:trHeight w:hRule="exact" w:val="340"/>
        </w:trPr>
        <w:tc>
          <w:tcPr>
            <w:tcW w:w="683" w:type="pct"/>
            <w:tcMar>
              <w:left w:w="57" w:type="dxa"/>
              <w:right w:w="57" w:type="dxa"/>
            </w:tcMar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243C5">
              <w:rPr>
                <w:rFonts w:ascii="Times New Roman" w:hAnsi="Times New Roman" w:cs="Times New Roman"/>
                <w:szCs w:val="24"/>
              </w:rPr>
              <w:t>(протокол от</w:t>
            </w:r>
            <w:proofErr w:type="gramEnd"/>
          </w:p>
        </w:tc>
        <w:tc>
          <w:tcPr>
            <w:tcW w:w="76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420" w:type="pct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40" w:type="pct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1" w:type="pct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hAnsi="Times New Roman" w:cs="Times New Roman"/>
                <w:szCs w:val="24"/>
              </w:rPr>
              <w:t>(Ф. И. О.)</w:t>
            </w:r>
          </w:p>
        </w:tc>
      </w:tr>
      <w:tr w:rsidR="009B575C" w:rsidRPr="006243C5" w:rsidTr="00E342F3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pct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1" w:type="pct"/>
            <w:gridSpan w:val="2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575C" w:rsidRPr="006243C5" w:rsidTr="00E342F3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9B575C" w:rsidRPr="006243C5" w:rsidRDefault="009B575C" w:rsidP="00E342F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pct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43C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451" w:type="pct"/>
            <w:gridSpan w:val="2"/>
            <w:vAlign w:val="bottom"/>
          </w:tcPr>
          <w:p w:rsidR="009B575C" w:rsidRPr="006243C5" w:rsidRDefault="009B575C" w:rsidP="00E3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B575C" w:rsidRPr="006243C5" w:rsidRDefault="009B575C" w:rsidP="009B5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75C" w:rsidRPr="006243C5" w:rsidRDefault="009B575C" w:rsidP="009B575C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B575C" w:rsidRPr="006243C5" w:rsidRDefault="009B575C" w:rsidP="009B575C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B575C" w:rsidRPr="006243C5" w:rsidRDefault="009B575C" w:rsidP="009B575C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B575C" w:rsidRDefault="009B575C" w:rsidP="009B575C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B575C" w:rsidRDefault="009B575C" w:rsidP="009B575C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B575C" w:rsidRDefault="009B575C" w:rsidP="009B575C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243C5">
        <w:rPr>
          <w:rFonts w:ascii="Times New Roman" w:hAnsi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 w:rsidRPr="006243C5">
        <w:rPr>
          <w:rFonts w:ascii="Times New Roman" w:hAnsi="Times New Roman"/>
          <w:b/>
          <w:sz w:val="28"/>
          <w:szCs w:val="28"/>
          <w:lang w:eastAsia="ar-SA"/>
        </w:rPr>
        <w:t>самообследования</w:t>
      </w:r>
      <w:proofErr w:type="spellEnd"/>
    </w:p>
    <w:p w:rsidR="008F1452" w:rsidRDefault="009B575C" w:rsidP="009B575C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</w:t>
      </w:r>
      <w:r w:rsidR="006552CC">
        <w:rPr>
          <w:rFonts w:ascii="Times New Roman" w:hAnsi="Times New Roman"/>
          <w:b/>
          <w:sz w:val="28"/>
          <w:szCs w:val="28"/>
          <w:lang w:eastAsia="ar-SA"/>
        </w:rPr>
        <w:t>бюджетного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учреждения дополнительного образования </w:t>
      </w:r>
    </w:p>
    <w:p w:rsidR="009B575C" w:rsidRDefault="009B575C" w:rsidP="009B575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«Центр</w:t>
      </w:r>
      <w:r w:rsidR="00BF0EF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F1452">
        <w:rPr>
          <w:rFonts w:ascii="Times New Roman" w:hAnsi="Times New Roman"/>
          <w:b/>
          <w:sz w:val="28"/>
          <w:szCs w:val="28"/>
          <w:lang w:eastAsia="ar-SA"/>
        </w:rPr>
        <w:t>т</w:t>
      </w:r>
      <w:r>
        <w:rPr>
          <w:rFonts w:ascii="Times New Roman" w:hAnsi="Times New Roman"/>
          <w:b/>
          <w:sz w:val="28"/>
          <w:szCs w:val="28"/>
          <w:lang w:eastAsia="ar-SA"/>
        </w:rPr>
        <w:t>ворчества города Игарки»</w:t>
      </w:r>
      <w:r w:rsidRPr="006243C5">
        <w:rPr>
          <w:rFonts w:ascii="Times New Roman" w:hAnsi="Times New Roman"/>
          <w:b/>
          <w:sz w:val="28"/>
          <w:szCs w:val="28"/>
          <w:lang w:eastAsia="ar-SA"/>
        </w:rPr>
        <w:br/>
      </w:r>
    </w:p>
    <w:p w:rsidR="009B575C" w:rsidRPr="006243C5" w:rsidRDefault="00DF3989" w:rsidP="009B575C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6552CC">
        <w:rPr>
          <w:rFonts w:ascii="Times New Roman" w:hAnsi="Times New Roman"/>
          <w:b/>
          <w:sz w:val="28"/>
          <w:szCs w:val="28"/>
        </w:rPr>
        <w:t>2</w:t>
      </w:r>
      <w:r w:rsidR="00CF60BC">
        <w:rPr>
          <w:rFonts w:ascii="Times New Roman" w:hAnsi="Times New Roman"/>
          <w:b/>
          <w:sz w:val="28"/>
          <w:szCs w:val="28"/>
        </w:rPr>
        <w:t>4</w:t>
      </w:r>
      <w:r w:rsidR="009B575C" w:rsidRPr="006243C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B575C" w:rsidRPr="0088566B" w:rsidRDefault="009B575C" w:rsidP="009B575C">
      <w:pPr>
        <w:jc w:val="center"/>
        <w:rPr>
          <w:rStyle w:val="s110"/>
          <w:b w:val="0"/>
          <w:bCs/>
          <w:sz w:val="20"/>
          <w:szCs w:val="20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9B575C" w:rsidRDefault="009B575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057E5F" w:rsidRPr="00050CEC" w:rsidRDefault="00B7154C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ОТЧЕТ О РЕЗУЛЬТАТАХ САМООБСЛЕДОВАНИЯ</w:t>
      </w:r>
    </w:p>
    <w:p w:rsidR="00DB2320" w:rsidRPr="00050CEC" w:rsidRDefault="00057E5F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бюджетного</w:t>
      </w:r>
      <w:r w:rsidR="00B41E6D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учреждения дополнительного образования </w:t>
      </w:r>
    </w:p>
    <w:p w:rsidR="00B41E6D" w:rsidRPr="00050CEC" w:rsidRDefault="00DB2320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«Центр</w:t>
      </w:r>
      <w:r w:rsidR="00BF0E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="00B41E6D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ворчества </w:t>
      </w:r>
      <w:r w:rsidR="00421D0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города </w:t>
      </w:r>
      <w:proofErr w:type="spellStart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Игарки</w:t>
      </w:r>
      <w:proofErr w:type="spellEnd"/>
      <w:r w:rsidR="00B41E6D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</w:t>
      </w:r>
    </w:p>
    <w:p w:rsidR="00057E5F" w:rsidRPr="00050CEC" w:rsidRDefault="00B41E6D" w:rsidP="00CB45E7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 период с 1 </w:t>
      </w:r>
      <w:r w:rsidR="00FC12F4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января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20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F60BC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 по </w:t>
      </w:r>
      <w:r w:rsidR="00FC12F4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 </w:t>
      </w:r>
      <w:r w:rsidR="00FC12F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декабря 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F60BC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</w:t>
      </w:r>
    </w:p>
    <w:p w:rsidR="001407DB" w:rsidRPr="00DF3989" w:rsidRDefault="001407DB" w:rsidP="001407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92E17" w:rsidRPr="00050CEC" w:rsidRDefault="00F92E17" w:rsidP="00CB45E7">
      <w:pPr>
        <w:pStyle w:val="a5"/>
        <w:numPr>
          <w:ilvl w:val="0"/>
          <w:numId w:val="9"/>
        </w:numPr>
        <w:tabs>
          <w:tab w:val="left" w:pos="1305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050CEC">
        <w:rPr>
          <w:b/>
          <w:sz w:val="24"/>
          <w:szCs w:val="24"/>
        </w:rPr>
        <w:t>Аналитическая часть</w:t>
      </w:r>
    </w:p>
    <w:p w:rsidR="00895E51" w:rsidRPr="00050CEC" w:rsidRDefault="00D26A48" w:rsidP="00CB45E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Самообследование</w:t>
      </w:r>
      <w:proofErr w:type="spellEnd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41E6D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униципального 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бюджетного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учреждения дополнительного образования </w:t>
      </w:r>
      <w:r w:rsidR="00DB2320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«Центр</w:t>
      </w:r>
      <w:r w:rsidR="00064D3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="00DB2320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ворчества города Игарки</w:t>
      </w:r>
      <w:r w:rsidR="00B41E6D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 - </w:t>
      </w:r>
      <w:r w:rsidR="009F5D32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проводилось в соответствии с Федеральным законом Российской Федерации «Об образовании в Российской Федерации» от 29.12.2012 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273-ФЗ, </w:t>
      </w:r>
      <w:r w:rsidR="00895E51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риказом </w:t>
      </w:r>
      <w:r w:rsidR="00895E51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Министерства образования и науки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95E51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14.06.2-013 № 462 «Об утверждении Порядка проведения </w:t>
      </w:r>
      <w:proofErr w:type="spellStart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самоообследования</w:t>
      </w:r>
      <w:proofErr w:type="spellEnd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образовательной организацией», </w:t>
      </w:r>
      <w:r w:rsidR="00895E51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риказом </w:t>
      </w:r>
      <w:r w:rsidR="00895E51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Министерства образования и науки Российской Федерации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10.12.2013 № 1324 «Об утверждении показателей</w:t>
      </w:r>
      <w:proofErr w:type="gramEnd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деятельности образовательной организации, подлежащей </w:t>
      </w:r>
      <w:proofErr w:type="spellStart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самообследованию</w:t>
      </w:r>
      <w:proofErr w:type="spellEnd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», Уставом </w:t>
      </w:r>
      <w:r w:rsidR="00895E51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ОУ,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внутренними локальными актами </w:t>
      </w:r>
      <w:r w:rsidR="00895E51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ОУ.</w:t>
      </w:r>
    </w:p>
    <w:p w:rsidR="00CB45E7" w:rsidRPr="00050CEC" w:rsidRDefault="00D26A48" w:rsidP="00CB45E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Отчет составлен по материалам </w:t>
      </w:r>
      <w:proofErr w:type="spellStart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самообследования</w:t>
      </w:r>
      <w:proofErr w:type="spellEnd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деятельности </w:t>
      </w:r>
      <w:r w:rsidR="00895E51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ОУ 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r w:rsidR="00DF3989">
        <w:rPr>
          <w:rFonts w:ascii="Times New Roman" w:hAnsi="Times New Roman" w:cs="Times New Roman"/>
          <w:color w:val="000000"/>
          <w:sz w:val="24"/>
          <w:szCs w:val="24"/>
          <w:lang w:bidi="ru-RU"/>
        </w:rPr>
        <w:t>31.12.20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F60BC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895E51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г.</w:t>
      </w:r>
    </w:p>
    <w:p w:rsidR="0018597B" w:rsidRPr="00050CEC" w:rsidRDefault="00CB45E7" w:rsidP="00CB45E7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CEC">
        <w:rPr>
          <w:rFonts w:ascii="Times New Roman" w:hAnsi="Times New Roman" w:cs="Times New Roman"/>
          <w:sz w:val="24"/>
          <w:szCs w:val="24"/>
        </w:rPr>
        <w:t>В</w:t>
      </w:r>
      <w:r w:rsidR="0018597B" w:rsidRPr="00050CEC">
        <w:rPr>
          <w:rFonts w:ascii="Times New Roman" w:hAnsi="Times New Roman" w:cs="Times New Roman"/>
          <w:sz w:val="24"/>
          <w:szCs w:val="24"/>
        </w:rPr>
        <w:t xml:space="preserve"> процессе </w:t>
      </w:r>
      <w:proofErr w:type="spellStart"/>
      <w:r w:rsidR="0018597B" w:rsidRPr="00050CE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8597B" w:rsidRPr="00050CEC">
        <w:rPr>
          <w:rFonts w:ascii="Times New Roman" w:hAnsi="Times New Roman" w:cs="Times New Roman"/>
          <w:sz w:val="24"/>
          <w:szCs w:val="24"/>
        </w:rPr>
        <w:t xml:space="preserve"> проводилась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</w:t>
      </w:r>
      <w:r w:rsidR="00050CEC">
        <w:rPr>
          <w:rFonts w:ascii="Times New Roman" w:hAnsi="Times New Roman" w:cs="Times New Roman"/>
          <w:sz w:val="24"/>
          <w:szCs w:val="24"/>
        </w:rPr>
        <w:t>их</w:t>
      </w:r>
      <w:r w:rsidR="0018597B" w:rsidRPr="0005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97B" w:rsidRPr="00050CE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18597B" w:rsidRPr="00050CEC">
        <w:rPr>
          <w:rFonts w:ascii="Times New Roman" w:hAnsi="Times New Roman" w:cs="Times New Roman"/>
          <w:sz w:val="24"/>
          <w:szCs w:val="24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End"/>
    </w:p>
    <w:p w:rsidR="0018597B" w:rsidRPr="00050CEC" w:rsidRDefault="0018597B" w:rsidP="00050C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ab/>
        <w:t xml:space="preserve">Отчетным периодом является предшествующий </w:t>
      </w:r>
      <w:proofErr w:type="spellStart"/>
      <w:r w:rsidRPr="00050CE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="00B40E99" w:rsidRPr="00050CEC">
        <w:rPr>
          <w:rFonts w:ascii="Times New Roman" w:hAnsi="Times New Roman" w:cs="Times New Roman"/>
          <w:sz w:val="24"/>
          <w:szCs w:val="24"/>
        </w:rPr>
        <w:t xml:space="preserve">период с 1 </w:t>
      </w:r>
      <w:r w:rsidR="00FC12F4">
        <w:rPr>
          <w:rFonts w:ascii="Times New Roman" w:hAnsi="Times New Roman" w:cs="Times New Roman"/>
          <w:sz w:val="24"/>
          <w:szCs w:val="24"/>
        </w:rPr>
        <w:t>января</w:t>
      </w:r>
      <w:r w:rsidR="00DF3989">
        <w:rPr>
          <w:rFonts w:ascii="Times New Roman" w:hAnsi="Times New Roman" w:cs="Times New Roman"/>
          <w:sz w:val="24"/>
          <w:szCs w:val="24"/>
        </w:rPr>
        <w:t xml:space="preserve"> 20</w:t>
      </w:r>
      <w:r w:rsidR="006552CC">
        <w:rPr>
          <w:rFonts w:ascii="Times New Roman" w:hAnsi="Times New Roman" w:cs="Times New Roman"/>
          <w:sz w:val="24"/>
          <w:szCs w:val="24"/>
        </w:rPr>
        <w:t>2</w:t>
      </w:r>
      <w:r w:rsidR="00CF60BC">
        <w:rPr>
          <w:rFonts w:ascii="Times New Roman" w:hAnsi="Times New Roman" w:cs="Times New Roman"/>
          <w:sz w:val="24"/>
          <w:szCs w:val="24"/>
        </w:rPr>
        <w:t>4</w:t>
      </w:r>
      <w:r w:rsidR="00B40E99" w:rsidRPr="00050CEC">
        <w:rPr>
          <w:rFonts w:ascii="Times New Roman" w:hAnsi="Times New Roman" w:cs="Times New Roman"/>
          <w:sz w:val="24"/>
          <w:szCs w:val="24"/>
        </w:rPr>
        <w:t xml:space="preserve"> по </w:t>
      </w:r>
      <w:r w:rsidR="00DF3989">
        <w:rPr>
          <w:rFonts w:ascii="Times New Roman" w:hAnsi="Times New Roman" w:cs="Times New Roman"/>
          <w:sz w:val="24"/>
          <w:szCs w:val="24"/>
        </w:rPr>
        <w:t>31 декабря 20</w:t>
      </w:r>
      <w:r w:rsidR="006552CC">
        <w:rPr>
          <w:rFonts w:ascii="Times New Roman" w:hAnsi="Times New Roman" w:cs="Times New Roman"/>
          <w:sz w:val="24"/>
          <w:szCs w:val="24"/>
        </w:rPr>
        <w:t>2</w:t>
      </w:r>
      <w:r w:rsidR="00CF60BC">
        <w:rPr>
          <w:rFonts w:ascii="Times New Roman" w:hAnsi="Times New Roman" w:cs="Times New Roman"/>
          <w:sz w:val="24"/>
          <w:szCs w:val="24"/>
        </w:rPr>
        <w:t>4</w:t>
      </w:r>
      <w:r w:rsidR="001407DB">
        <w:rPr>
          <w:rFonts w:ascii="Times New Roman" w:hAnsi="Times New Roman" w:cs="Times New Roman"/>
          <w:sz w:val="24"/>
          <w:szCs w:val="24"/>
        </w:rPr>
        <w:t xml:space="preserve"> год</w:t>
      </w:r>
      <w:r w:rsidR="00B40E99" w:rsidRPr="00050CEC">
        <w:rPr>
          <w:rFonts w:ascii="Times New Roman" w:hAnsi="Times New Roman" w:cs="Times New Roman"/>
          <w:sz w:val="24"/>
          <w:szCs w:val="24"/>
        </w:rPr>
        <w:t>.</w:t>
      </w:r>
    </w:p>
    <w:p w:rsidR="00F92E17" w:rsidRPr="00050CEC" w:rsidRDefault="00F92E17" w:rsidP="00CB45E7">
      <w:pPr>
        <w:pStyle w:val="a5"/>
        <w:numPr>
          <w:ilvl w:val="0"/>
          <w:numId w:val="9"/>
        </w:numPr>
        <w:spacing w:after="0" w:line="240" w:lineRule="auto"/>
        <w:jc w:val="center"/>
        <w:rPr>
          <w:b/>
          <w:color w:val="000000"/>
          <w:sz w:val="24"/>
          <w:szCs w:val="24"/>
          <w:lang w:bidi="ru-RU"/>
        </w:rPr>
      </w:pPr>
      <w:r w:rsidRPr="00050CEC">
        <w:rPr>
          <w:b/>
          <w:color w:val="000000"/>
          <w:sz w:val="24"/>
          <w:szCs w:val="24"/>
          <w:lang w:bidi="ru-RU"/>
        </w:rPr>
        <w:t>Оценка образовательной деятельности</w:t>
      </w:r>
    </w:p>
    <w:p w:rsidR="00F92E17" w:rsidRPr="00050CEC" w:rsidRDefault="00F92E17" w:rsidP="00CB45E7">
      <w:pPr>
        <w:pStyle w:val="a5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0"/>
        <w:rPr>
          <w:b/>
          <w:color w:val="000000"/>
          <w:sz w:val="24"/>
          <w:szCs w:val="24"/>
          <w:lang w:bidi="ru-RU"/>
        </w:rPr>
      </w:pPr>
      <w:r w:rsidRPr="00050CEC">
        <w:rPr>
          <w:b/>
          <w:color w:val="000000"/>
          <w:sz w:val="24"/>
          <w:szCs w:val="24"/>
          <w:lang w:bidi="ru-RU"/>
        </w:rPr>
        <w:t>Организационно-правовое обеспечение образовательной деятельности ОУ</w:t>
      </w:r>
      <w:r w:rsidR="00050CEC" w:rsidRPr="00050CEC">
        <w:rPr>
          <w:b/>
          <w:color w:val="000000"/>
          <w:sz w:val="24"/>
          <w:szCs w:val="24"/>
          <w:lang w:bidi="ru-RU"/>
        </w:rPr>
        <w:t>.</w:t>
      </w:r>
    </w:p>
    <w:p w:rsidR="00F92E17" w:rsidRPr="00050CEC" w:rsidRDefault="00F92E17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Муниципальное 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бюджетное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учреждение дополнительного образования «Центр</w:t>
      </w:r>
      <w:r w:rsidR="00BF0E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F1452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ворчества города Игарки» является социально</w:t>
      </w:r>
      <w:r w:rsid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ориентированной неко</w:t>
      </w:r>
      <w:r w:rsid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мерческой организацией. По своей организационно-правовой форме Учреждение является муниципальной 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бюджетной</w:t>
      </w:r>
      <w:r w:rsidR="00B40E99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образовательной организацией. 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Тип образовательной организации: учреждение дополнительного образования</w:t>
      </w:r>
      <w:r w:rsid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детей и взрослых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F92E17" w:rsidRPr="00050CEC" w:rsidRDefault="00CB45E7" w:rsidP="00CB45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ab/>
      </w:r>
      <w:r w:rsidR="00F92E17" w:rsidRPr="00050CEC">
        <w:rPr>
          <w:rFonts w:ascii="Times New Roman" w:hAnsi="Times New Roman" w:cs="Times New Roman"/>
          <w:sz w:val="24"/>
          <w:szCs w:val="24"/>
        </w:rPr>
        <w:t>Деятельность учреждения строится в соответствии с основополагающими принципами модернизации образования - открытости, доступности, качества, эффективности и направлена на оптимизацию системы дополнительного образования.</w:t>
      </w:r>
    </w:p>
    <w:p w:rsidR="00F92E17" w:rsidRPr="00050CEC" w:rsidRDefault="00F92E17" w:rsidP="00CB45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образовательного учреждения в соответствии с Уставом: </w:t>
      </w:r>
    </w:p>
    <w:p w:rsidR="00F92E17" w:rsidRPr="00050CEC" w:rsidRDefault="00F92E17" w:rsidP="00CB45E7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Муниципальное 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бюджетное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учреждение дополнительного образования «Центр</w:t>
      </w:r>
      <w:r w:rsidR="00BF0E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ворчества города Игарки»</w:t>
      </w:r>
      <w:r w:rsidR="001138F0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138F0" w:rsidRPr="00050CEC" w:rsidRDefault="001138F0" w:rsidP="00CB45E7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Краткое наименование </w:t>
      </w:r>
      <w:r w:rsidR="008F1452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</w:t>
      </w:r>
      <w:r w:rsidR="006552C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8F145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 Ц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 </w:t>
      </w:r>
      <w:proofErr w:type="spellStart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proofErr w:type="gramStart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.И</w:t>
      </w:r>
      <w:proofErr w:type="gramEnd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гарки</w:t>
      </w:r>
      <w:proofErr w:type="spellEnd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92E17" w:rsidRPr="00050CEC" w:rsidRDefault="00F92E17" w:rsidP="00CB45E7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Место нахождения образовательного учреждения:</w:t>
      </w:r>
    </w:p>
    <w:p w:rsidR="00F92E17" w:rsidRPr="00050CEC" w:rsidRDefault="00F92E17" w:rsidP="00CB45E7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663200, Красноярский край, Туруханский район, го</w:t>
      </w:r>
      <w:r w:rsidR="005B296E">
        <w:rPr>
          <w:rFonts w:ascii="Times New Roman" w:hAnsi="Times New Roman" w:cs="Times New Roman"/>
          <w:sz w:val="24"/>
          <w:szCs w:val="24"/>
        </w:rPr>
        <w:t xml:space="preserve">род </w:t>
      </w:r>
      <w:proofErr w:type="spellStart"/>
      <w:r w:rsidR="005B296E">
        <w:rPr>
          <w:rFonts w:ascii="Times New Roman" w:hAnsi="Times New Roman" w:cs="Times New Roman"/>
          <w:sz w:val="24"/>
          <w:szCs w:val="24"/>
        </w:rPr>
        <w:t>Игарка</w:t>
      </w:r>
      <w:proofErr w:type="spellEnd"/>
      <w:r w:rsidR="005B296E">
        <w:rPr>
          <w:rFonts w:ascii="Times New Roman" w:hAnsi="Times New Roman" w:cs="Times New Roman"/>
          <w:sz w:val="24"/>
          <w:szCs w:val="24"/>
        </w:rPr>
        <w:t xml:space="preserve"> 2 микрорайон, дом 4А</w:t>
      </w:r>
      <w:r w:rsidR="00050CEC">
        <w:rPr>
          <w:rFonts w:ascii="Times New Roman" w:hAnsi="Times New Roman" w:cs="Times New Roman"/>
          <w:sz w:val="24"/>
          <w:szCs w:val="24"/>
        </w:rPr>
        <w:t>.</w:t>
      </w:r>
    </w:p>
    <w:p w:rsidR="00F92E17" w:rsidRPr="00050CEC" w:rsidRDefault="00F92E17" w:rsidP="00CB45E7">
      <w:pPr>
        <w:tabs>
          <w:tab w:val="left" w:pos="130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515955807"/>
      <w:bookmarkStart w:id="1" w:name="_Toc515955871"/>
      <w:r w:rsidRPr="00050CEC">
        <w:rPr>
          <w:rFonts w:ascii="Times New Roman" w:hAnsi="Times New Roman" w:cs="Times New Roman"/>
          <w:sz w:val="24"/>
          <w:szCs w:val="24"/>
        </w:rPr>
        <w:t>Телефон 8(39172)2</w:t>
      </w:r>
      <w:bookmarkEnd w:id="0"/>
      <w:bookmarkEnd w:id="1"/>
      <w:r w:rsidRPr="00050CEC">
        <w:rPr>
          <w:rFonts w:ascii="Times New Roman" w:hAnsi="Times New Roman" w:cs="Times New Roman"/>
          <w:sz w:val="24"/>
          <w:szCs w:val="24"/>
        </w:rPr>
        <w:t xml:space="preserve">3170 </w:t>
      </w:r>
    </w:p>
    <w:p w:rsidR="00F92E17" w:rsidRPr="00050CEC" w:rsidRDefault="00F92E17" w:rsidP="00CB45E7">
      <w:pPr>
        <w:tabs>
          <w:tab w:val="left" w:pos="130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515955808"/>
      <w:bookmarkStart w:id="3" w:name="_Toc515955872"/>
      <w:r w:rsidRPr="00050CEC">
        <w:rPr>
          <w:rFonts w:ascii="Times New Roman" w:hAnsi="Times New Roman" w:cs="Times New Roman"/>
          <w:sz w:val="24"/>
          <w:szCs w:val="24"/>
        </w:rPr>
        <w:t>Факс 8(39172)2</w:t>
      </w:r>
      <w:bookmarkEnd w:id="2"/>
      <w:bookmarkEnd w:id="3"/>
      <w:r w:rsidRPr="00050CEC">
        <w:rPr>
          <w:rFonts w:ascii="Times New Roman" w:hAnsi="Times New Roman" w:cs="Times New Roman"/>
          <w:sz w:val="24"/>
          <w:szCs w:val="24"/>
        </w:rPr>
        <w:t>3170</w:t>
      </w:r>
    </w:p>
    <w:p w:rsidR="00F92E17" w:rsidRPr="00050CEC" w:rsidRDefault="00F92E17" w:rsidP="00CB45E7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C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0CEC">
        <w:rPr>
          <w:rFonts w:ascii="Times New Roman" w:hAnsi="Times New Roman" w:cs="Times New Roman"/>
          <w:sz w:val="24"/>
          <w:szCs w:val="24"/>
        </w:rPr>
        <w:t>-</w:t>
      </w:r>
      <w:r w:rsidRPr="00050CE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hAnsi="Times New Roman" w:cs="Times New Roman"/>
          <w:sz w:val="24"/>
          <w:szCs w:val="24"/>
          <w:lang w:val="en-US"/>
        </w:rPr>
        <w:t>centrdety</w:t>
      </w:r>
      <w:r w:rsidRPr="00050CEC">
        <w:rPr>
          <w:rFonts w:ascii="Times New Roman" w:hAnsi="Times New Roman" w:cs="Times New Roman"/>
          <w:sz w:val="24"/>
          <w:szCs w:val="24"/>
        </w:rPr>
        <w:t>@</w:t>
      </w:r>
      <w:r w:rsidRPr="00050C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0CEC">
        <w:rPr>
          <w:rFonts w:ascii="Times New Roman" w:hAnsi="Times New Roman" w:cs="Times New Roman"/>
          <w:sz w:val="24"/>
          <w:szCs w:val="24"/>
        </w:rPr>
        <w:t>.</w:t>
      </w:r>
      <w:r w:rsidRPr="00050CE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92E17" w:rsidRPr="00050CEC" w:rsidRDefault="00050CEC" w:rsidP="00CB45E7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92E17" w:rsidRPr="00050CEC">
        <w:rPr>
          <w:rFonts w:ascii="Times New Roman" w:hAnsi="Times New Roman" w:cs="Times New Roman"/>
          <w:sz w:val="24"/>
          <w:szCs w:val="24"/>
        </w:rPr>
        <w:t>дрес сайта в Интернете</w:t>
      </w:r>
      <w:r w:rsidR="00CB45E7"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="00CB45E7" w:rsidRPr="00050CE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B45E7" w:rsidRPr="00050CE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B45E7" w:rsidRPr="00050CEC">
        <w:rPr>
          <w:rFonts w:ascii="Times New Roman" w:hAnsi="Times New Roman" w:cs="Times New Roman"/>
          <w:sz w:val="24"/>
          <w:szCs w:val="24"/>
          <w:lang w:val="en-US"/>
        </w:rPr>
        <w:t>cdt</w:t>
      </w:r>
      <w:proofErr w:type="spellEnd"/>
      <w:r w:rsidR="00CB45E7" w:rsidRPr="00050C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B45E7" w:rsidRPr="00050CEC">
        <w:rPr>
          <w:rFonts w:ascii="Times New Roman" w:hAnsi="Times New Roman" w:cs="Times New Roman"/>
          <w:sz w:val="24"/>
          <w:szCs w:val="24"/>
          <w:lang w:val="en-US"/>
        </w:rPr>
        <w:t>igarka</w:t>
      </w:r>
      <w:proofErr w:type="spellEnd"/>
      <w:r w:rsidR="00CB45E7" w:rsidRPr="00050C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B45E7" w:rsidRPr="00050CEC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CB45E7" w:rsidRPr="00050CEC">
        <w:rPr>
          <w:rFonts w:ascii="Times New Roman" w:hAnsi="Times New Roman" w:cs="Times New Roman"/>
          <w:sz w:val="24"/>
          <w:szCs w:val="24"/>
        </w:rPr>
        <w:t>.</w:t>
      </w:r>
      <w:r w:rsidR="00CB45E7" w:rsidRPr="00050CE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92E17" w:rsidRPr="00050CEC" w:rsidRDefault="00F90D43" w:rsidP="00CB45E7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И.о. директора</w:t>
      </w:r>
      <w:r w:rsidR="00F92E17"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hAnsi="Times New Roman" w:cs="Times New Roman"/>
          <w:sz w:val="24"/>
          <w:szCs w:val="24"/>
        </w:rPr>
        <w:t>Кор</w:t>
      </w:r>
      <w:r w:rsidR="00A20A29" w:rsidRPr="00050CEC">
        <w:rPr>
          <w:rFonts w:ascii="Times New Roman" w:hAnsi="Times New Roman" w:cs="Times New Roman"/>
          <w:sz w:val="24"/>
          <w:szCs w:val="24"/>
        </w:rPr>
        <w:t>о</w:t>
      </w:r>
      <w:r w:rsidRPr="00050CEC">
        <w:rPr>
          <w:rFonts w:ascii="Times New Roman" w:hAnsi="Times New Roman" w:cs="Times New Roman"/>
          <w:sz w:val="24"/>
          <w:szCs w:val="24"/>
        </w:rPr>
        <w:t>т</w:t>
      </w:r>
      <w:r w:rsidR="00A20A29" w:rsidRPr="00050CEC">
        <w:rPr>
          <w:rFonts w:ascii="Times New Roman" w:hAnsi="Times New Roman" w:cs="Times New Roman"/>
          <w:sz w:val="24"/>
          <w:szCs w:val="24"/>
        </w:rPr>
        <w:t xml:space="preserve">кова </w:t>
      </w:r>
      <w:proofErr w:type="spellStart"/>
      <w:r w:rsidR="00A20A29" w:rsidRPr="00050CEC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="00A20A29" w:rsidRPr="00050CEC">
        <w:rPr>
          <w:rFonts w:ascii="Times New Roman" w:hAnsi="Times New Roman" w:cs="Times New Roman"/>
          <w:sz w:val="24"/>
          <w:szCs w:val="24"/>
        </w:rPr>
        <w:t xml:space="preserve"> Вячеславовна</w:t>
      </w:r>
    </w:p>
    <w:p w:rsidR="00F92E17" w:rsidRPr="00050CEC" w:rsidRDefault="00F92E17" w:rsidP="00CB45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ab/>
        <w:t>Учредителем Учреждения является муниципальное образование Туруханский район. Функции и полномочия Учредителя осуществляются администрацией Туруханского района. Отдельные функции и полномочия Учредителя в соответствии с нормативными правовыми актами администрации Туруханского района осуществляет Управление образования администрации Туруханского района.</w:t>
      </w:r>
    </w:p>
    <w:p w:rsidR="00F92E17" w:rsidRPr="00050CEC" w:rsidRDefault="00F92E17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Учреждение от своего имени приобретает и осуществляет имущественные и неимущественные права, </w:t>
      </w:r>
      <w:proofErr w:type="gramStart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несёт обязанности</w:t>
      </w:r>
      <w:proofErr w:type="gramEnd"/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выступает истцом и ответчиком в суде в соответствии с федеральными законами.</w:t>
      </w:r>
    </w:p>
    <w:p w:rsidR="00CB45E7" w:rsidRPr="00050CEC" w:rsidRDefault="00F92E17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Учреждение обеспечивает доступ к информации о своей деятельности в порядке, установленном законодательством Российской Федерации и правовыми актами муниципального образования Туруханский район.</w:t>
      </w:r>
    </w:p>
    <w:p w:rsidR="00F92E17" w:rsidRPr="00050CEC" w:rsidRDefault="00F92E17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Учреждение действует на основании Устава, утвержденного Постановлением администрации Туруханского района </w:t>
      </w:r>
      <w:r w:rsidRPr="000F1BD9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735BE2">
        <w:rPr>
          <w:rFonts w:ascii="Times New Roman" w:hAnsi="Times New Roman" w:cs="Times New Roman"/>
          <w:sz w:val="24"/>
          <w:szCs w:val="24"/>
          <w:lang w:bidi="ru-RU"/>
        </w:rPr>
        <w:t>28.09.2020</w:t>
      </w:r>
      <w:r w:rsidRPr="000F1BD9">
        <w:rPr>
          <w:rFonts w:ascii="Times New Roman" w:hAnsi="Times New Roman" w:cs="Times New Roman"/>
          <w:sz w:val="24"/>
          <w:szCs w:val="24"/>
          <w:lang w:bidi="ru-RU"/>
        </w:rPr>
        <w:t xml:space="preserve"> № </w:t>
      </w:r>
      <w:r w:rsidR="00735BE2">
        <w:rPr>
          <w:rFonts w:ascii="Times New Roman" w:hAnsi="Times New Roman" w:cs="Times New Roman"/>
          <w:sz w:val="24"/>
          <w:szCs w:val="24"/>
          <w:lang w:bidi="ru-RU"/>
        </w:rPr>
        <w:t>829</w:t>
      </w:r>
      <w:r w:rsidRPr="000F1BD9">
        <w:rPr>
          <w:rFonts w:ascii="Times New Roman" w:hAnsi="Times New Roman" w:cs="Times New Roman"/>
          <w:sz w:val="24"/>
          <w:szCs w:val="24"/>
          <w:lang w:bidi="ru-RU"/>
        </w:rPr>
        <w:t>-п.</w:t>
      </w:r>
      <w:r w:rsidRPr="00050CEC">
        <w:rPr>
          <w:rFonts w:ascii="Times New Roman" w:hAnsi="Times New Roman" w:cs="Times New Roman"/>
          <w:sz w:val="24"/>
          <w:szCs w:val="24"/>
        </w:rPr>
        <w:t xml:space="preserve"> Учреждение является юридическим лицом, имеет самостоятельный баланс, лицевые счета, открытые в соответствии </w:t>
      </w:r>
      <w:r w:rsidR="00050CEC">
        <w:rPr>
          <w:rFonts w:ascii="Times New Roman" w:hAnsi="Times New Roman" w:cs="Times New Roman"/>
          <w:sz w:val="24"/>
          <w:szCs w:val="24"/>
        </w:rPr>
        <w:t xml:space="preserve">с </w:t>
      </w:r>
      <w:r w:rsidRPr="00050CEC">
        <w:rPr>
          <w:rFonts w:ascii="Times New Roman" w:hAnsi="Times New Roman" w:cs="Times New Roman"/>
          <w:sz w:val="24"/>
          <w:szCs w:val="24"/>
        </w:rPr>
        <w:t>действующим законодательством, бланки, штампы, круглую</w:t>
      </w:r>
      <w:r w:rsidR="00A20A29" w:rsidRPr="00050CEC">
        <w:rPr>
          <w:rFonts w:ascii="Times New Roman" w:hAnsi="Times New Roman" w:cs="Times New Roman"/>
          <w:sz w:val="24"/>
          <w:szCs w:val="24"/>
        </w:rPr>
        <w:t xml:space="preserve"> печать с полным наименованием учреждения</w:t>
      </w:r>
      <w:r w:rsidRPr="00050CEC">
        <w:rPr>
          <w:rFonts w:ascii="Times New Roman" w:hAnsi="Times New Roman" w:cs="Times New Roman"/>
          <w:sz w:val="24"/>
          <w:szCs w:val="24"/>
        </w:rPr>
        <w:t>.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Целями деятельности Учреждения в соответствии с Уставом являются: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и развитие творческих способностей воспитанников;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удовлетворение индивидуальных потребностей воспитанников в интеллектуальном, художественно-эстетическом, нравственном и интеллектуальном развитии;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культуры здорового и безопасного образа жизни, укрепление здоровья воспитанников;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духовно-нравственного, гражданско-патриотического, военно-патриотического, трудового воспитания воспитанников;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выявление, развитие и поддержка талантливых </w:t>
      </w:r>
      <w:r w:rsid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а также лиц, проявивших выдающиеся способности;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и обеспечение необходимых условий для личностного развития, профессионального самоопределения и творческого труда воспитанников;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социализация и адаптация воспитанников к жизни в обществе;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общей культуры воспитанников;</w:t>
      </w:r>
    </w:p>
    <w:p w:rsidR="00F768BC" w:rsidRPr="00050CEC" w:rsidRDefault="00F768BC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050CEC" w:rsidRDefault="00F768BC" w:rsidP="005F6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sz w:val="24"/>
          <w:szCs w:val="24"/>
        </w:rPr>
        <w:tab/>
        <w:t>Основным</w:t>
      </w:r>
      <w:r w:rsidR="00F92E17" w:rsidRPr="00050CEC">
        <w:rPr>
          <w:rFonts w:ascii="Times New Roman" w:hAnsi="Times New Roman" w:cs="Times New Roman"/>
          <w:sz w:val="24"/>
          <w:szCs w:val="24"/>
        </w:rPr>
        <w:t xml:space="preserve"> вид</w:t>
      </w:r>
      <w:r w:rsidRPr="00050CEC">
        <w:rPr>
          <w:rFonts w:ascii="Times New Roman" w:hAnsi="Times New Roman" w:cs="Times New Roman"/>
          <w:sz w:val="24"/>
          <w:szCs w:val="24"/>
        </w:rPr>
        <w:t>ом</w:t>
      </w:r>
      <w:r w:rsidR="00F92E17" w:rsidRPr="00050CEC">
        <w:rPr>
          <w:rFonts w:ascii="Times New Roman" w:hAnsi="Times New Roman" w:cs="Times New Roman"/>
          <w:sz w:val="24"/>
          <w:szCs w:val="24"/>
        </w:rPr>
        <w:t xml:space="preserve"> деятельности учреждения</w:t>
      </w:r>
      <w:r w:rsidRPr="00050CEC">
        <w:rPr>
          <w:rFonts w:ascii="Times New Roman" w:hAnsi="Times New Roman" w:cs="Times New Roman"/>
          <w:sz w:val="24"/>
          <w:szCs w:val="24"/>
        </w:rPr>
        <w:t xml:space="preserve"> является реализация дополнительных общеобразовательных программ.</w:t>
      </w:r>
      <w:r w:rsidR="005F6C40">
        <w:rPr>
          <w:rFonts w:ascii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Реализация программ направлена на создание благоприятных условий для разностороннего развития личности, в том числе возможности удовлетворения потребности воспитанников в самообразовании и получении дополнительного образования; обеспечение отдыха, создание условий для культурной и иной деятельности.</w:t>
      </w:r>
    </w:p>
    <w:p w:rsidR="00071EE3" w:rsidRPr="00050CEC" w:rsidRDefault="001138F0" w:rsidP="00050CE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sz w:val="24"/>
          <w:szCs w:val="24"/>
        </w:rPr>
        <w:t>В отчетный период</w:t>
      </w:r>
      <w:r w:rsidR="00071EE3" w:rsidRPr="00050CEC">
        <w:rPr>
          <w:rFonts w:ascii="Times New Roman" w:hAnsi="Times New Roman" w:cs="Times New Roman"/>
          <w:sz w:val="24"/>
          <w:szCs w:val="24"/>
        </w:rPr>
        <w:t xml:space="preserve"> все обучающиеся занимались на бюджетной основе. Платные дополнительные образовательные услуги учреждением не оказывались.</w:t>
      </w:r>
    </w:p>
    <w:p w:rsidR="00F92E17" w:rsidRPr="00050CEC" w:rsidRDefault="00F92E17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Управление Учреждением строится на сочетании принципов единоначалия и коллегиальности, закрепленных Уставом Учреждения. Единоличным исполнительным органом Учреждения является руководитель (директор), который назначается и освобождается от должности Учредителем в соответствии с действующим законодательством. Коллегиальными органами управления Учреждением являются: общее собрание работников Учреждения, педагогический совет, родительское собрание.</w:t>
      </w:r>
    </w:p>
    <w:p w:rsidR="00D26A48" w:rsidRPr="00050CEC" w:rsidRDefault="00002447" w:rsidP="00CB45E7">
      <w:pPr>
        <w:pStyle w:val="a5"/>
        <w:numPr>
          <w:ilvl w:val="1"/>
          <w:numId w:val="13"/>
        </w:numPr>
        <w:tabs>
          <w:tab w:val="left" w:pos="0"/>
        </w:tabs>
        <w:spacing w:after="0" w:line="240" w:lineRule="auto"/>
        <w:ind w:left="0" w:right="62" w:firstLine="0"/>
        <w:jc w:val="both"/>
        <w:rPr>
          <w:b/>
          <w:sz w:val="24"/>
          <w:szCs w:val="24"/>
        </w:rPr>
      </w:pPr>
      <w:r w:rsidRPr="00050CEC">
        <w:rPr>
          <w:b/>
          <w:sz w:val="24"/>
          <w:szCs w:val="24"/>
        </w:rPr>
        <w:t xml:space="preserve"> </w:t>
      </w:r>
      <w:r w:rsidR="00EB0F8D" w:rsidRPr="00050CEC">
        <w:rPr>
          <w:b/>
          <w:sz w:val="24"/>
          <w:szCs w:val="24"/>
        </w:rPr>
        <w:t>Нормативно-правовое обеспечение о</w:t>
      </w:r>
      <w:r w:rsidR="008173CF" w:rsidRPr="00050CEC">
        <w:rPr>
          <w:b/>
          <w:sz w:val="24"/>
          <w:szCs w:val="24"/>
        </w:rPr>
        <w:t>бразовательной деятельности:</w:t>
      </w:r>
    </w:p>
    <w:p w:rsidR="008173CF" w:rsidRPr="00050CEC" w:rsidRDefault="00A87AFA" w:rsidP="00CB45E7">
      <w:pPr>
        <w:tabs>
          <w:tab w:val="left" w:pos="2322"/>
          <w:tab w:val="left" w:pos="10206"/>
        </w:tabs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Учреждение</w:t>
      </w:r>
      <w:r w:rsidR="00F76A7A" w:rsidRPr="00050CE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</w:t>
      </w:r>
      <w:r w:rsidRPr="00050CEC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A046BE" w:rsidRPr="00050CEC" w:rsidRDefault="00A046BE" w:rsidP="00CB45E7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Конвенции о правах ребенка (одобрена Генеральной Ассамблеей ООН 20.11.1989);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Федерального закона от 24.07.1998 № 124-ФЗ «Об основных гарантиях прав ребенка в Российской Федерации»;</w:t>
      </w:r>
    </w:p>
    <w:p w:rsidR="00BE05B2" w:rsidRPr="00050CEC" w:rsidRDefault="00BE05B2" w:rsidP="00BE05B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Закон Красноярского края от 2 ноября 2000 г. N 12-961 "О защите прав ребенка"</w:t>
      </w:r>
    </w:p>
    <w:p w:rsidR="00BE05B2" w:rsidRPr="00050CEC" w:rsidRDefault="00BE05B2" w:rsidP="00BE05B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BE05B2" w:rsidRPr="00050CEC" w:rsidRDefault="00BE05B2" w:rsidP="00BE05B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04.07.2014 № 41 «Об утверждении </w:t>
      </w:r>
      <w:proofErr w:type="spellStart"/>
      <w:r w:rsidRPr="00050CE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50CEC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работа образовательных организаций дополнительного образования детей»;</w:t>
      </w:r>
    </w:p>
    <w:p w:rsidR="005F6C40" w:rsidRDefault="00BE05B2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образования и науки РФ от 29.08.2013 №1008;</w:t>
      </w:r>
    </w:p>
    <w:p w:rsidR="005F6C40" w:rsidRDefault="00BE05B2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Закона Красноярского края от 26.06.2014 № 6-2519 «Об образовании в Красноярском крае»;</w:t>
      </w:r>
    </w:p>
    <w:p w:rsidR="005F6C40" w:rsidRDefault="001138F0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BE05B2" w:rsidRPr="00050C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РФ от 26 августа 2010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761н</w:t>
      </w:r>
      <w:r w:rsidR="00BE05B2"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Единого квалификационного справочника должностей руководителей,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специалистов и служащих, раздел "Квалификационные характеристики должностей работников образования"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C40" w:rsidRDefault="001138F0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BE05B2" w:rsidRPr="00050C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>ния и</w:t>
      </w:r>
      <w:r w:rsidR="005F6C40">
        <w:rPr>
          <w:rFonts w:ascii="Times New Roman" w:eastAsia="Times New Roman" w:hAnsi="Times New Roman" w:cs="Times New Roman"/>
          <w:sz w:val="24"/>
          <w:szCs w:val="24"/>
        </w:rPr>
        <w:t xml:space="preserve"> науки РФ от 9 ноября 2015 г. №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1309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C40" w:rsidRDefault="001138F0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BE05B2" w:rsidRPr="00050C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29 мая 2014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785</w:t>
      </w:r>
      <w:r w:rsidR="00BE05B2"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C40" w:rsidRDefault="002C116E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Постановления Правит</w:t>
      </w:r>
      <w:r w:rsidR="005F6C40">
        <w:rPr>
          <w:rFonts w:ascii="Times New Roman" w:eastAsia="Times New Roman" w:hAnsi="Times New Roman" w:cs="Times New Roman"/>
          <w:sz w:val="24"/>
          <w:szCs w:val="24"/>
        </w:rPr>
        <w:t>ельства РФ от 10 июля 2013 г. №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</w:t>
      </w:r>
    </w:p>
    <w:p w:rsidR="005F6C40" w:rsidRDefault="001138F0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BE05B2" w:rsidRPr="00050C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от 7 апреля 2014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5F6C4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276</w:t>
      </w:r>
      <w:r w:rsidR="00BE05B2"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2C116E" w:rsidRPr="00050C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C40" w:rsidRDefault="00C326AC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bCs/>
          <w:sz w:val="24"/>
          <w:szCs w:val="24"/>
        </w:rPr>
        <w:t>Приказ</w:t>
      </w:r>
      <w:r w:rsidR="00BE05B2" w:rsidRPr="00050CE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50CE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Министерства просвещения РФ от 9 ноября 2018</w:t>
      </w:r>
      <w:r w:rsidR="002C116E" w:rsidRPr="00050C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2C116E" w:rsidRPr="00050CEC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050CEC">
        <w:rPr>
          <w:rFonts w:ascii="Times New Roman" w:eastAsia="Times New Roman" w:hAnsi="Times New Roman" w:cs="Times New Roman"/>
          <w:bCs/>
          <w:sz w:val="24"/>
          <w:szCs w:val="24"/>
        </w:rPr>
        <w:t>196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2C116E" w:rsidRPr="00050CE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F6C40" w:rsidRDefault="00C326AC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2C116E" w:rsidRPr="00050CE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остановления Правительства РФ </w:t>
      </w:r>
      <w:r w:rsidRPr="00050CE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28 октября 2013 г. </w:t>
      </w:r>
      <w:r w:rsidR="005F6C40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050CEC">
        <w:rPr>
          <w:rFonts w:ascii="Times New Roman" w:eastAsia="Times New Roman" w:hAnsi="Times New Roman" w:cs="Times New Roman"/>
          <w:bCs/>
          <w:sz w:val="24"/>
          <w:szCs w:val="24"/>
        </w:rPr>
        <w:t>966</w:t>
      </w:r>
      <w:r w:rsidR="002C116E" w:rsidRPr="00050CE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 лицензировании образовательной деятельности»;</w:t>
      </w:r>
    </w:p>
    <w:p w:rsidR="005F6C40" w:rsidRDefault="002C116E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26 августа 2013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>729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 xml:space="preserve">"О федеральной информационной системе "Федеральный реестр сведений о </w:t>
      </w:r>
      <w:proofErr w:type="gramStart"/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proofErr w:type="gramEnd"/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обучении"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46BE" w:rsidRPr="00050CEC" w:rsidRDefault="002C116E" w:rsidP="005F6C4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8 августа 2013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5F6C4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>678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AC" w:rsidRPr="00050CEC">
        <w:rPr>
          <w:rFonts w:ascii="Times New Roman" w:eastAsia="Times New Roman" w:hAnsi="Times New Roman" w:cs="Times New Roman"/>
          <w:sz w:val="24"/>
          <w:szCs w:val="24"/>
        </w:rPr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;</w:t>
      </w:r>
      <w:r w:rsidR="005F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6BE" w:rsidRPr="00050CEC">
        <w:rPr>
          <w:rFonts w:ascii="Times New Roman" w:hAnsi="Times New Roman" w:cs="Times New Roman"/>
          <w:color w:val="000000"/>
          <w:sz w:val="24"/>
          <w:szCs w:val="24"/>
        </w:rPr>
        <w:t>иных нормативных правовых актов Российской Федерации, законов Красноярского края, правовых актов Губернатора края и Правительства края, содержащих нормы, регулирующие деятельность Учреждения;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</w:rPr>
        <w:t>Устава Учреждения, локальных нормативных актов Учреждения.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</w:rPr>
        <w:t>К основным локальным нормативным актам Учреждения, регулирующим образовательные отношения, относятся:</w:t>
      </w:r>
    </w:p>
    <w:p w:rsidR="00A046BE" w:rsidRPr="00050CEC" w:rsidRDefault="00474406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A046BE" w:rsidRPr="00050C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 об организации образовательной деятельности</w:t>
        </w:r>
      </w:hyperlink>
      <w:r w:rsidR="00A046BE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A046BE" w:rsidRPr="00050C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 дополнительным общеобразовательным программам;</w:t>
        </w:r>
      </w:hyperlink>
    </w:p>
    <w:p w:rsidR="00A046BE" w:rsidRPr="00050CEC" w:rsidRDefault="00474406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A046BE" w:rsidRPr="00050C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 о рабочей программе к дополнительной</w:t>
        </w:r>
      </w:hyperlink>
      <w:r w:rsidR="00A046BE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A046BE" w:rsidRPr="00050C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общеобразовательной программе;</w:t>
        </w:r>
      </w:hyperlink>
    </w:p>
    <w:p w:rsidR="00A046BE" w:rsidRPr="00050CEC" w:rsidRDefault="00474406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A046BE" w:rsidRPr="00050C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положение о промежуточной и итоговой аттестации </w:t>
        </w:r>
        <w:proofErr w:type="gramStart"/>
        <w:r w:rsidR="00A046BE" w:rsidRPr="00050C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обучающихся</w:t>
        </w:r>
        <w:proofErr w:type="gramEnd"/>
        <w:r w:rsidR="00A046BE" w:rsidRPr="00050C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;</w:t>
        </w:r>
      </w:hyperlink>
    </w:p>
    <w:p w:rsidR="00A046BE" w:rsidRPr="00050CEC" w:rsidRDefault="00474406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A046BE" w:rsidRPr="00050C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 о внутреннем контроле качества образовательной</w:t>
        </w:r>
      </w:hyperlink>
      <w:r w:rsidR="00A046BE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A046BE" w:rsidRPr="00050C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деятельности;</w:t>
        </w:r>
      </w:hyperlink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инструкция по ведению журнала учета работы объединений; 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методическом совете, 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педагогическом совете, 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родительском </w:t>
      </w:r>
      <w:r w:rsidR="009F5D32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комитете</w:t>
      </w: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="009F5D32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35BE2">
        <w:rPr>
          <w:rFonts w:ascii="Times New Roman" w:hAnsi="Times New Roman" w:cs="Times New Roman"/>
          <w:color w:val="000000" w:themeColor="text1"/>
          <w:sz w:val="24"/>
          <w:szCs w:val="24"/>
        </w:rPr>
        <w:t>б Общем собрании работников</w:t>
      </w: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внутреннего трудового распорядка; 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 этики и служебного поведения работников; </w:t>
      </w:r>
    </w:p>
    <w:p w:rsidR="00A046BE" w:rsidRPr="00050CEC" w:rsidRDefault="00A046BE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положен</w:t>
      </w:r>
      <w:r w:rsidR="00735BE2">
        <w:rPr>
          <w:rFonts w:ascii="Times New Roman" w:hAnsi="Times New Roman" w:cs="Times New Roman"/>
          <w:color w:val="000000" w:themeColor="text1"/>
          <w:sz w:val="24"/>
          <w:szCs w:val="24"/>
        </w:rPr>
        <w:t>ие об оплате труда работников МБ</w:t>
      </w: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ДО ЦТ </w:t>
      </w:r>
      <w:proofErr w:type="spellStart"/>
      <w:r w:rsidR="00EB0F8D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EB0F8D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.И</w:t>
      </w:r>
      <w:proofErr w:type="gramEnd"/>
      <w:r w:rsidR="00EB0F8D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гарки</w:t>
      </w:r>
      <w:proofErr w:type="spellEnd"/>
      <w:r w:rsidR="00D65878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116E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</w:t>
      </w:r>
    </w:p>
    <w:p w:rsidR="00D65878" w:rsidRPr="00050CEC" w:rsidRDefault="00D65878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развития учреждения на 20</w:t>
      </w:r>
      <w:r w:rsidR="000904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60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CF60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годы.</w:t>
      </w:r>
    </w:p>
    <w:p w:rsidR="0045330C" w:rsidRPr="00050CEC" w:rsidRDefault="0045330C" w:rsidP="00CB45E7">
      <w:pPr>
        <w:pStyle w:val="4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0"/>
        <w:jc w:val="left"/>
        <w:rPr>
          <w:i w:val="0"/>
          <w:sz w:val="24"/>
          <w:szCs w:val="24"/>
        </w:rPr>
      </w:pPr>
      <w:r w:rsidRPr="00050CEC">
        <w:rPr>
          <w:i w:val="0"/>
          <w:sz w:val="24"/>
          <w:szCs w:val="24"/>
        </w:rPr>
        <w:t xml:space="preserve">Структура и система </w:t>
      </w:r>
      <w:r w:rsidR="00002447" w:rsidRPr="00050CEC">
        <w:rPr>
          <w:i w:val="0"/>
          <w:sz w:val="24"/>
          <w:szCs w:val="24"/>
        </w:rPr>
        <w:t>у</w:t>
      </w:r>
      <w:r w:rsidRPr="00050CEC">
        <w:rPr>
          <w:i w:val="0"/>
          <w:sz w:val="24"/>
          <w:szCs w:val="24"/>
        </w:rPr>
        <w:t>правления</w:t>
      </w:r>
      <w:r w:rsidR="00002447" w:rsidRPr="00050CEC">
        <w:rPr>
          <w:i w:val="0"/>
          <w:sz w:val="24"/>
          <w:szCs w:val="24"/>
        </w:rPr>
        <w:t xml:space="preserve"> образовательной деятельностью</w:t>
      </w:r>
    </w:p>
    <w:p w:rsidR="0045330C" w:rsidRPr="00050CEC" w:rsidRDefault="0045330C" w:rsidP="00CB45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="00EB0F8D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обеспечивает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</w:t>
      </w:r>
      <w:r w:rsidR="005F6C4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</w:t>
      </w:r>
      <w:r w:rsidR="005F6C40">
        <w:rPr>
          <w:rFonts w:ascii="Times New Roman" w:hAnsi="Times New Roman" w:cs="Times New Roman"/>
          <w:color w:val="000000"/>
          <w:sz w:val="24"/>
          <w:szCs w:val="24"/>
          <w:lang w:bidi="ru-RU"/>
        </w:rPr>
        <w:t>ю</w:t>
      </w: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щихся.</w:t>
      </w:r>
    </w:p>
    <w:p w:rsidR="00D26A48" w:rsidRPr="00050CEC" w:rsidRDefault="00D26A48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Преподавательский состав формируется в соответствии со штатным расписанием и тарификационными списками.</w:t>
      </w:r>
    </w:p>
    <w:p w:rsidR="00D26A48" w:rsidRPr="00050CEC" w:rsidRDefault="00D26A48" w:rsidP="00CB45E7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Учреждение работает по согласованному и утвержденному плану учебно-воспитательной работы на учебный год. Все мероприятия (педагогические советы, заседания методического совета, совещания) проводятся в соответствии с утвержденным в Учреждении годовым планом работы.</w:t>
      </w:r>
    </w:p>
    <w:p w:rsidR="004C27E2" w:rsidRPr="00050CEC" w:rsidRDefault="004C27E2" w:rsidP="00CB45E7">
      <w:pPr>
        <w:pStyle w:val="a5"/>
        <w:numPr>
          <w:ilvl w:val="0"/>
          <w:numId w:val="13"/>
        </w:numPr>
        <w:spacing w:after="0" w:line="240" w:lineRule="auto"/>
        <w:jc w:val="center"/>
        <w:rPr>
          <w:b/>
          <w:sz w:val="24"/>
          <w:szCs w:val="24"/>
        </w:rPr>
      </w:pPr>
      <w:r w:rsidRPr="00050CEC">
        <w:rPr>
          <w:b/>
          <w:sz w:val="24"/>
          <w:szCs w:val="24"/>
        </w:rPr>
        <w:t>Организация образовательного процесса</w:t>
      </w:r>
    </w:p>
    <w:p w:rsidR="003F18A4" w:rsidRPr="00050CEC" w:rsidRDefault="00E366CD" w:rsidP="00C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EC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3F18A4" w:rsidRPr="00050CEC">
        <w:rPr>
          <w:rFonts w:ascii="Times New Roman" w:hAnsi="Times New Roman" w:cs="Times New Roman"/>
          <w:b/>
          <w:sz w:val="24"/>
          <w:szCs w:val="24"/>
        </w:rPr>
        <w:t>.1. Программное обеспечение образовательного процесса</w:t>
      </w:r>
    </w:p>
    <w:p w:rsidR="004C27E2" w:rsidRPr="00050CEC" w:rsidRDefault="004C27E2" w:rsidP="00CB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В соответствии с лицензией на осуществление образовательной деятельности </w:t>
      </w: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F5D32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9277</w:t>
      </w: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–л от </w:t>
      </w:r>
      <w:r w:rsidR="009F5D32"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05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2017</w:t>
      </w:r>
      <w:r w:rsidRPr="00050CEC">
        <w:rPr>
          <w:rFonts w:ascii="Times New Roman" w:hAnsi="Times New Roman" w:cs="Times New Roman"/>
          <w:sz w:val="24"/>
          <w:szCs w:val="24"/>
        </w:rPr>
        <w:t xml:space="preserve"> г., выданной Министерством образования Красноярского края</w:t>
      </w:r>
      <w:r w:rsidR="002C116E" w:rsidRPr="00050CEC">
        <w:rPr>
          <w:rFonts w:ascii="Times New Roman" w:hAnsi="Times New Roman" w:cs="Times New Roman"/>
          <w:sz w:val="24"/>
          <w:szCs w:val="24"/>
        </w:rPr>
        <w:t xml:space="preserve"> на срок (бессрочно)</w:t>
      </w:r>
      <w:r w:rsidRPr="00050CEC">
        <w:rPr>
          <w:rFonts w:ascii="Times New Roman" w:hAnsi="Times New Roman" w:cs="Times New Roman"/>
          <w:sz w:val="24"/>
          <w:szCs w:val="24"/>
        </w:rPr>
        <w:t xml:space="preserve">, учреждение имеет право осуществлять реализацию образовательных программ по следующему подвиду дополнительного образования: дополнительное образование детей и взрослых. </w:t>
      </w:r>
    </w:p>
    <w:p w:rsidR="004C27E2" w:rsidRPr="00050CEC" w:rsidRDefault="004C27E2" w:rsidP="00CB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Основным видом деятельности Учреждения является реализация дополнительных общеобразовательных программ</w:t>
      </w:r>
      <w:r w:rsidR="00071EE3" w:rsidRPr="00050CEC">
        <w:rPr>
          <w:rFonts w:ascii="Times New Roman" w:hAnsi="Times New Roman" w:cs="Times New Roman"/>
          <w:sz w:val="24"/>
          <w:szCs w:val="24"/>
        </w:rPr>
        <w:t>.</w:t>
      </w:r>
    </w:p>
    <w:p w:rsidR="004C27E2" w:rsidRPr="00050CEC" w:rsidRDefault="001407DB" w:rsidP="00CB4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F8088A">
        <w:rPr>
          <w:rFonts w:ascii="Times New Roman" w:hAnsi="Times New Roman" w:cs="Times New Roman"/>
          <w:sz w:val="24"/>
          <w:szCs w:val="24"/>
        </w:rPr>
        <w:t>С 01.01.20</w:t>
      </w:r>
      <w:r w:rsidR="005B296E" w:rsidRPr="00F8088A">
        <w:rPr>
          <w:rFonts w:ascii="Times New Roman" w:hAnsi="Times New Roman" w:cs="Times New Roman"/>
          <w:sz w:val="24"/>
          <w:szCs w:val="24"/>
        </w:rPr>
        <w:t>2</w:t>
      </w:r>
      <w:r w:rsidR="00CF60BC">
        <w:rPr>
          <w:rFonts w:ascii="Times New Roman" w:hAnsi="Times New Roman" w:cs="Times New Roman"/>
          <w:sz w:val="24"/>
          <w:szCs w:val="24"/>
        </w:rPr>
        <w:t>4</w:t>
      </w:r>
      <w:r w:rsidRPr="00BC070F">
        <w:rPr>
          <w:rFonts w:ascii="Times New Roman" w:hAnsi="Times New Roman" w:cs="Times New Roman"/>
          <w:sz w:val="24"/>
          <w:szCs w:val="24"/>
        </w:rPr>
        <w:t xml:space="preserve"> г. по 31.</w:t>
      </w:r>
      <w:r w:rsidR="007F19E6" w:rsidRPr="00BC070F">
        <w:rPr>
          <w:rFonts w:ascii="Times New Roman" w:hAnsi="Times New Roman" w:cs="Times New Roman"/>
          <w:sz w:val="24"/>
          <w:szCs w:val="24"/>
        </w:rPr>
        <w:t>05</w:t>
      </w:r>
      <w:r w:rsidRPr="00BC070F">
        <w:rPr>
          <w:rFonts w:ascii="Times New Roman" w:hAnsi="Times New Roman" w:cs="Times New Roman"/>
          <w:sz w:val="24"/>
          <w:szCs w:val="24"/>
        </w:rPr>
        <w:t>.20</w:t>
      </w:r>
      <w:r w:rsidR="005B296E">
        <w:rPr>
          <w:rFonts w:ascii="Times New Roman" w:hAnsi="Times New Roman" w:cs="Times New Roman"/>
          <w:sz w:val="24"/>
          <w:szCs w:val="24"/>
        </w:rPr>
        <w:t>2</w:t>
      </w:r>
      <w:r w:rsidR="00CF60BC">
        <w:rPr>
          <w:rFonts w:ascii="Times New Roman" w:hAnsi="Times New Roman" w:cs="Times New Roman"/>
          <w:sz w:val="24"/>
          <w:szCs w:val="24"/>
        </w:rPr>
        <w:t>4</w:t>
      </w:r>
      <w:r w:rsidRPr="00BC070F">
        <w:rPr>
          <w:rFonts w:ascii="Times New Roman" w:hAnsi="Times New Roman" w:cs="Times New Roman"/>
          <w:sz w:val="24"/>
          <w:szCs w:val="24"/>
        </w:rPr>
        <w:t xml:space="preserve"> г. </w:t>
      </w:r>
      <w:r w:rsidR="00BC070F">
        <w:rPr>
          <w:rFonts w:ascii="Times New Roman" w:hAnsi="Times New Roman" w:cs="Times New Roman"/>
          <w:sz w:val="24"/>
          <w:szCs w:val="24"/>
        </w:rPr>
        <w:t>у</w:t>
      </w:r>
      <w:r w:rsidRPr="00BC070F">
        <w:rPr>
          <w:rFonts w:ascii="Times New Roman" w:hAnsi="Times New Roman" w:cs="Times New Roman"/>
          <w:sz w:val="24"/>
          <w:szCs w:val="24"/>
        </w:rPr>
        <w:t>чреждение реализовало</w:t>
      </w:r>
      <w:r w:rsidR="004C27E2" w:rsidRPr="00BC070F">
        <w:rPr>
          <w:rFonts w:ascii="Times New Roman" w:hAnsi="Times New Roman" w:cs="Times New Roman"/>
          <w:sz w:val="24"/>
          <w:szCs w:val="24"/>
        </w:rPr>
        <w:t xml:space="preserve"> </w:t>
      </w:r>
      <w:r w:rsidRPr="00BC070F">
        <w:rPr>
          <w:rFonts w:ascii="Times New Roman" w:hAnsi="Times New Roman" w:cs="Times New Roman"/>
          <w:sz w:val="24"/>
          <w:szCs w:val="24"/>
        </w:rPr>
        <w:t>1</w:t>
      </w:r>
      <w:r w:rsidR="005B296E">
        <w:rPr>
          <w:rFonts w:ascii="Times New Roman" w:hAnsi="Times New Roman" w:cs="Times New Roman"/>
          <w:sz w:val="24"/>
          <w:szCs w:val="24"/>
        </w:rPr>
        <w:t>3</w:t>
      </w:r>
      <w:r w:rsidRPr="00BC070F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4C27E2" w:rsidRPr="00BC070F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BC070F">
        <w:rPr>
          <w:rFonts w:ascii="Times New Roman" w:hAnsi="Times New Roman" w:cs="Times New Roman"/>
          <w:sz w:val="24"/>
          <w:szCs w:val="24"/>
        </w:rPr>
        <w:t>образовательных</w:t>
      </w:r>
      <w:r w:rsidR="004C27E2" w:rsidRPr="00BC070F">
        <w:rPr>
          <w:rFonts w:ascii="Times New Roman" w:hAnsi="Times New Roman" w:cs="Times New Roman"/>
          <w:sz w:val="24"/>
          <w:szCs w:val="24"/>
        </w:rPr>
        <w:t xml:space="preserve"> п</w:t>
      </w:r>
      <w:r w:rsidR="00B2238D" w:rsidRPr="00BC070F">
        <w:rPr>
          <w:rFonts w:ascii="Times New Roman" w:hAnsi="Times New Roman" w:cs="Times New Roman"/>
          <w:sz w:val="24"/>
          <w:szCs w:val="24"/>
        </w:rPr>
        <w:t>рограмм (далее – программы) по 4</w:t>
      </w:r>
      <w:r w:rsidR="004C27E2" w:rsidRPr="00BC070F">
        <w:rPr>
          <w:rFonts w:ascii="Times New Roman" w:hAnsi="Times New Roman" w:cs="Times New Roman"/>
          <w:sz w:val="24"/>
          <w:szCs w:val="24"/>
        </w:rPr>
        <w:t xml:space="preserve"> направленностям: </w:t>
      </w:r>
      <w:r w:rsidR="00B2238D" w:rsidRPr="00BC070F">
        <w:rPr>
          <w:rFonts w:ascii="Times New Roman" w:hAnsi="Times New Roman" w:cs="Times New Roman"/>
          <w:sz w:val="24"/>
          <w:szCs w:val="24"/>
          <w:lang w:bidi="ru-RU"/>
        </w:rPr>
        <w:t>технической, естественнонаучной, художественно - эстетической, социально</w:t>
      </w:r>
      <w:r w:rsidR="005F6C40" w:rsidRPr="00BC070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2238D" w:rsidRPr="00BC070F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5F6C40" w:rsidRPr="00BC070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2238D" w:rsidRPr="00BC070F">
        <w:rPr>
          <w:rFonts w:ascii="Times New Roman" w:hAnsi="Times New Roman" w:cs="Times New Roman"/>
          <w:sz w:val="24"/>
          <w:szCs w:val="24"/>
          <w:lang w:bidi="ru-RU"/>
        </w:rPr>
        <w:t>педагогической</w:t>
      </w:r>
      <w:r w:rsidR="00EB0F8D" w:rsidRPr="00BC070F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="00735BE2" w:rsidRPr="00BC070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735BE2" w:rsidRPr="00BC070F">
        <w:rPr>
          <w:rFonts w:ascii="Times New Roman" w:hAnsi="Times New Roman" w:cs="Times New Roman"/>
          <w:sz w:val="24"/>
          <w:szCs w:val="24"/>
          <w:lang w:bidi="ru-RU"/>
        </w:rPr>
        <w:t>С 01.09.202</w:t>
      </w:r>
      <w:r w:rsidR="00CF60BC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35BE2" w:rsidRPr="00BC070F">
        <w:rPr>
          <w:rFonts w:ascii="Times New Roman" w:hAnsi="Times New Roman" w:cs="Times New Roman"/>
          <w:sz w:val="24"/>
          <w:szCs w:val="24"/>
          <w:lang w:bidi="ru-RU"/>
        </w:rPr>
        <w:t xml:space="preserve"> г. по 31.12.202</w:t>
      </w:r>
      <w:r w:rsidR="00CF60BC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F19E6" w:rsidRPr="00BC070F">
        <w:rPr>
          <w:rFonts w:ascii="Times New Roman" w:hAnsi="Times New Roman" w:cs="Times New Roman"/>
          <w:sz w:val="24"/>
          <w:szCs w:val="24"/>
          <w:lang w:bidi="ru-RU"/>
        </w:rPr>
        <w:t xml:space="preserve"> г</w:t>
      </w:r>
      <w:r w:rsidR="00BC070F">
        <w:rPr>
          <w:rFonts w:ascii="Times New Roman" w:hAnsi="Times New Roman" w:cs="Times New Roman"/>
          <w:color w:val="000000"/>
          <w:sz w:val="24"/>
          <w:szCs w:val="24"/>
          <w:lang w:bidi="ru-RU"/>
        </w:rPr>
        <w:t>. учреждение реализовало 13</w:t>
      </w:r>
      <w:r w:rsidR="007F19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F19E6">
        <w:rPr>
          <w:rFonts w:ascii="Times New Roman" w:hAnsi="Times New Roman" w:cs="Times New Roman"/>
          <w:sz w:val="24"/>
          <w:szCs w:val="24"/>
        </w:rPr>
        <w:t>дополнительных</w:t>
      </w:r>
      <w:r w:rsidR="007F19E6" w:rsidRPr="00050CEC">
        <w:rPr>
          <w:rFonts w:ascii="Times New Roman" w:hAnsi="Times New Roman" w:cs="Times New Roman"/>
          <w:sz w:val="24"/>
          <w:szCs w:val="24"/>
        </w:rPr>
        <w:t xml:space="preserve"> обще</w:t>
      </w:r>
      <w:r w:rsidR="007F19E6">
        <w:rPr>
          <w:rFonts w:ascii="Times New Roman" w:hAnsi="Times New Roman" w:cs="Times New Roman"/>
          <w:sz w:val="24"/>
          <w:szCs w:val="24"/>
        </w:rPr>
        <w:t>образовательных</w:t>
      </w:r>
      <w:r w:rsidR="007F19E6" w:rsidRPr="00050CE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F19E6">
        <w:rPr>
          <w:rFonts w:ascii="Times New Roman" w:hAnsi="Times New Roman" w:cs="Times New Roman"/>
          <w:sz w:val="24"/>
          <w:szCs w:val="24"/>
        </w:rPr>
        <w:t>ы</w:t>
      </w:r>
      <w:r w:rsidR="007F19E6" w:rsidRPr="00050CEC">
        <w:rPr>
          <w:rFonts w:ascii="Times New Roman" w:hAnsi="Times New Roman" w:cs="Times New Roman"/>
          <w:sz w:val="24"/>
          <w:szCs w:val="24"/>
        </w:rPr>
        <w:t xml:space="preserve"> (далее – программы) по 4 направленностям: </w:t>
      </w:r>
      <w:r w:rsidR="007F19E6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технической, естественнонаучной, художественно - эстетической, социально</w:t>
      </w:r>
      <w:r w:rsidR="007F19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F19E6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7F19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F19E6" w:rsidRPr="00050CE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педагогической.</w:t>
      </w:r>
      <w:proofErr w:type="gramEnd"/>
      <w:r w:rsidR="007F19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B0F8D" w:rsidRPr="00050C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C27E2" w:rsidRPr="00050C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Содержание дополнительных общеобразовательных программ обусловлено образовательными запросами и потребностями </w:t>
      </w:r>
      <w:r w:rsidR="00B2238D" w:rsidRPr="00050C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</w:t>
      </w:r>
      <w:r w:rsidR="004C27E2" w:rsidRPr="00050C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</w:t>
      </w:r>
      <w:r w:rsidR="00B2238D" w:rsidRPr="00050C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</w:t>
      </w:r>
      <w:r w:rsidR="004C27E2" w:rsidRPr="00050C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щихся и их родителей.</w:t>
      </w:r>
    </w:p>
    <w:p w:rsidR="004C27E2" w:rsidRDefault="004C27E2" w:rsidP="00CB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Программы подразумевают преемственность, поэтому большинство программ предназначены одновременно для младшего и среднего школьного возраста в рамк</w:t>
      </w:r>
      <w:r w:rsidR="00DE2D9E" w:rsidRPr="00050CEC">
        <w:rPr>
          <w:rFonts w:ascii="Times New Roman" w:hAnsi="Times New Roman" w:cs="Times New Roman"/>
          <w:sz w:val="24"/>
          <w:szCs w:val="24"/>
        </w:rPr>
        <w:t>ах одной программы, а также для</w:t>
      </w:r>
      <w:r w:rsidRPr="00050CEC">
        <w:rPr>
          <w:rFonts w:ascii="Times New Roman" w:hAnsi="Times New Roman" w:cs="Times New Roman"/>
          <w:sz w:val="24"/>
          <w:szCs w:val="24"/>
        </w:rPr>
        <w:t xml:space="preserve"> среднего и старшего возраста в рамках одной программы. Для до</w:t>
      </w:r>
      <w:r w:rsidR="00EB0F8D" w:rsidRPr="00050CEC">
        <w:rPr>
          <w:rFonts w:ascii="Times New Roman" w:hAnsi="Times New Roman" w:cs="Times New Roman"/>
          <w:sz w:val="24"/>
          <w:szCs w:val="24"/>
        </w:rPr>
        <w:t>школьного возраста реализу</w:t>
      </w:r>
      <w:r w:rsidR="005F6C40">
        <w:rPr>
          <w:rFonts w:ascii="Times New Roman" w:hAnsi="Times New Roman" w:cs="Times New Roman"/>
          <w:sz w:val="24"/>
          <w:szCs w:val="24"/>
        </w:rPr>
        <w:t>е</w:t>
      </w:r>
      <w:r w:rsidR="00EB0F8D" w:rsidRPr="00050CEC">
        <w:rPr>
          <w:rFonts w:ascii="Times New Roman" w:hAnsi="Times New Roman" w:cs="Times New Roman"/>
          <w:sz w:val="24"/>
          <w:szCs w:val="24"/>
        </w:rPr>
        <w:t xml:space="preserve">тся </w:t>
      </w:r>
      <w:r w:rsidR="005F6C40">
        <w:rPr>
          <w:rFonts w:ascii="Times New Roman" w:hAnsi="Times New Roman" w:cs="Times New Roman"/>
          <w:sz w:val="24"/>
          <w:szCs w:val="24"/>
        </w:rPr>
        <w:t>дополнительная общеразвивающая</w:t>
      </w:r>
      <w:r w:rsidR="00EB0F8D" w:rsidRPr="00050CEC">
        <w:rPr>
          <w:rFonts w:ascii="Times New Roman" w:hAnsi="Times New Roman" w:cs="Times New Roman"/>
          <w:sz w:val="24"/>
          <w:szCs w:val="24"/>
        </w:rPr>
        <w:t xml:space="preserve"> комплексная</w:t>
      </w:r>
      <w:r w:rsidRPr="00050CE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B0F8D" w:rsidRPr="00050CEC">
        <w:rPr>
          <w:rFonts w:ascii="Times New Roman" w:hAnsi="Times New Roman" w:cs="Times New Roman"/>
          <w:sz w:val="24"/>
          <w:szCs w:val="24"/>
        </w:rPr>
        <w:t>а «Солнышко»</w:t>
      </w:r>
      <w:r w:rsidRPr="00050CEC">
        <w:rPr>
          <w:rFonts w:ascii="Times New Roman" w:hAnsi="Times New Roman" w:cs="Times New Roman"/>
          <w:sz w:val="24"/>
          <w:szCs w:val="24"/>
        </w:rPr>
        <w:t>.</w:t>
      </w:r>
    </w:p>
    <w:p w:rsidR="008F1452" w:rsidRPr="00050CEC" w:rsidRDefault="008F1452" w:rsidP="00CB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7E2" w:rsidRDefault="004C27E2" w:rsidP="00CB4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DB">
        <w:rPr>
          <w:rFonts w:ascii="Times New Roman" w:hAnsi="Times New Roman" w:cs="Times New Roman"/>
          <w:b/>
          <w:sz w:val="24"/>
          <w:szCs w:val="24"/>
        </w:rPr>
        <w:t>Перечень программ, реализуемых</w:t>
      </w:r>
      <w:r w:rsidR="009F5D32" w:rsidRPr="0014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2F3" w:rsidRPr="001407DB">
        <w:rPr>
          <w:rFonts w:ascii="Times New Roman" w:hAnsi="Times New Roman" w:cs="Times New Roman"/>
          <w:b/>
          <w:sz w:val="24"/>
          <w:szCs w:val="24"/>
        </w:rPr>
        <w:t>с 01.01.</w:t>
      </w:r>
      <w:r w:rsidRPr="001407D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35BE2">
        <w:rPr>
          <w:rFonts w:ascii="Times New Roman" w:hAnsi="Times New Roman" w:cs="Times New Roman"/>
          <w:b/>
          <w:sz w:val="24"/>
          <w:szCs w:val="24"/>
        </w:rPr>
        <w:t>2</w:t>
      </w:r>
      <w:r w:rsidR="00CF60BC">
        <w:rPr>
          <w:rFonts w:ascii="Times New Roman" w:hAnsi="Times New Roman" w:cs="Times New Roman"/>
          <w:b/>
          <w:sz w:val="24"/>
          <w:szCs w:val="24"/>
        </w:rPr>
        <w:t>4</w:t>
      </w:r>
      <w:r w:rsidR="00E342F3" w:rsidRPr="001407DB">
        <w:rPr>
          <w:rFonts w:ascii="Times New Roman" w:hAnsi="Times New Roman" w:cs="Times New Roman"/>
          <w:b/>
          <w:sz w:val="24"/>
          <w:szCs w:val="24"/>
        </w:rPr>
        <w:t xml:space="preserve"> по 31.</w:t>
      </w:r>
      <w:r w:rsidR="00290EE6">
        <w:rPr>
          <w:rFonts w:ascii="Times New Roman" w:hAnsi="Times New Roman" w:cs="Times New Roman"/>
          <w:b/>
          <w:sz w:val="24"/>
          <w:szCs w:val="24"/>
        </w:rPr>
        <w:t>05</w:t>
      </w:r>
      <w:r w:rsidR="007B06DB">
        <w:rPr>
          <w:rFonts w:ascii="Times New Roman" w:hAnsi="Times New Roman" w:cs="Times New Roman"/>
          <w:b/>
          <w:sz w:val="24"/>
          <w:szCs w:val="24"/>
        </w:rPr>
        <w:t>.</w:t>
      </w:r>
      <w:r w:rsidR="00E342F3" w:rsidRPr="001407DB">
        <w:rPr>
          <w:rFonts w:ascii="Times New Roman" w:hAnsi="Times New Roman" w:cs="Times New Roman"/>
          <w:b/>
          <w:sz w:val="24"/>
          <w:szCs w:val="24"/>
        </w:rPr>
        <w:t>20</w:t>
      </w:r>
      <w:r w:rsidR="00735BE2">
        <w:rPr>
          <w:rFonts w:ascii="Times New Roman" w:hAnsi="Times New Roman" w:cs="Times New Roman"/>
          <w:b/>
          <w:sz w:val="24"/>
          <w:szCs w:val="24"/>
        </w:rPr>
        <w:t>2</w:t>
      </w:r>
      <w:r w:rsidR="00CF60BC">
        <w:rPr>
          <w:rFonts w:ascii="Times New Roman" w:hAnsi="Times New Roman" w:cs="Times New Roman"/>
          <w:b/>
          <w:sz w:val="24"/>
          <w:szCs w:val="24"/>
        </w:rPr>
        <w:t>4</w:t>
      </w:r>
      <w:r w:rsidR="00E342F3" w:rsidRPr="001407D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F1452" w:rsidRPr="001407DB" w:rsidRDefault="008F1452" w:rsidP="00CB4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4"/>
        <w:gridCol w:w="2523"/>
        <w:gridCol w:w="2947"/>
        <w:gridCol w:w="1701"/>
        <w:gridCol w:w="1559"/>
        <w:gridCol w:w="1276"/>
      </w:tblGrid>
      <w:tr w:rsidR="007D40DF" w:rsidRPr="005F6C40" w:rsidTr="000F1BD9">
        <w:tc>
          <w:tcPr>
            <w:tcW w:w="484" w:type="dxa"/>
          </w:tcPr>
          <w:p w:rsidR="007D40DF" w:rsidRPr="005F6C40" w:rsidRDefault="007D40DF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7D40DF" w:rsidRPr="005F6C40" w:rsidRDefault="007D40DF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47" w:type="dxa"/>
          </w:tcPr>
          <w:p w:rsidR="007D40DF" w:rsidRPr="005F6C40" w:rsidRDefault="007D40DF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Автор/составитель</w:t>
            </w:r>
          </w:p>
        </w:tc>
        <w:tc>
          <w:tcPr>
            <w:tcW w:w="1701" w:type="dxa"/>
          </w:tcPr>
          <w:p w:rsidR="007D40DF" w:rsidRPr="005F6C40" w:rsidRDefault="007D40DF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D40DF" w:rsidRPr="005F6C40" w:rsidRDefault="007D40DF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276" w:type="dxa"/>
          </w:tcPr>
          <w:p w:rsidR="007D40DF" w:rsidRPr="005F6C40" w:rsidRDefault="007D40DF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7D40DF" w:rsidRPr="005F6C40" w:rsidTr="000F1BD9">
        <w:tc>
          <w:tcPr>
            <w:tcW w:w="10490" w:type="dxa"/>
            <w:gridSpan w:val="6"/>
          </w:tcPr>
          <w:p w:rsidR="007D40DF" w:rsidRPr="005F6C40" w:rsidRDefault="007D40DF" w:rsidP="0031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</w:tr>
      <w:tr w:rsidR="007D40DF" w:rsidRPr="005F6C40" w:rsidTr="000F1BD9">
        <w:tc>
          <w:tcPr>
            <w:tcW w:w="484" w:type="dxa"/>
          </w:tcPr>
          <w:p w:rsidR="007D40DF" w:rsidRPr="005F6C40" w:rsidRDefault="007D40DF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7D40DF" w:rsidRPr="005F6C40" w:rsidRDefault="007D40DF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2947" w:type="dxa"/>
          </w:tcPr>
          <w:p w:rsidR="007D40DF" w:rsidRPr="005F6C40" w:rsidRDefault="007D40DF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Фирсова Е.В. по программе работают </w:t>
            </w:r>
            <w:proofErr w:type="spell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="005B296E">
              <w:rPr>
                <w:rFonts w:ascii="Times New Roman" w:hAnsi="Times New Roman" w:cs="Times New Roman"/>
                <w:sz w:val="24"/>
                <w:szCs w:val="24"/>
              </w:rPr>
              <w:t>Перепелкина В.А., Козлова Л.В.</w:t>
            </w:r>
            <w:r w:rsidR="00F8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88A">
              <w:rPr>
                <w:rFonts w:ascii="Times New Roman" w:hAnsi="Times New Roman" w:cs="Times New Roman"/>
                <w:sz w:val="24"/>
                <w:szCs w:val="24"/>
              </w:rPr>
              <w:t>Забрыгина</w:t>
            </w:r>
            <w:proofErr w:type="spellEnd"/>
            <w:r w:rsidR="00F8088A">
              <w:rPr>
                <w:rFonts w:ascii="Times New Roman" w:hAnsi="Times New Roman" w:cs="Times New Roman"/>
                <w:sz w:val="24"/>
                <w:szCs w:val="24"/>
              </w:rPr>
              <w:t xml:space="preserve"> Т.Г., Меньшикова Е.А., Смирнова О.В.</w:t>
            </w:r>
            <w:r w:rsidR="00DE40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60BC">
              <w:rPr>
                <w:rFonts w:ascii="Times New Roman" w:hAnsi="Times New Roman" w:cs="Times New Roman"/>
                <w:sz w:val="24"/>
                <w:szCs w:val="24"/>
              </w:rPr>
              <w:t>Глухих Н.В.</w:t>
            </w:r>
          </w:p>
        </w:tc>
        <w:tc>
          <w:tcPr>
            <w:tcW w:w="1701" w:type="dxa"/>
          </w:tcPr>
          <w:p w:rsidR="007D40DF" w:rsidRPr="005F6C40" w:rsidRDefault="00F8088A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0DF"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– 17 лет</w:t>
            </w:r>
          </w:p>
        </w:tc>
        <w:tc>
          <w:tcPr>
            <w:tcW w:w="1559" w:type="dxa"/>
          </w:tcPr>
          <w:p w:rsidR="007D40DF" w:rsidRPr="005F6C40" w:rsidRDefault="007D40DF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7D40DF" w:rsidRPr="005F6C40" w:rsidRDefault="007D40DF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735BE2" w:rsidRPr="005F6C40" w:rsidTr="000F1BD9">
        <w:tc>
          <w:tcPr>
            <w:tcW w:w="10490" w:type="dxa"/>
            <w:gridSpan w:val="6"/>
          </w:tcPr>
          <w:p w:rsidR="00735BE2" w:rsidRPr="005F6C40" w:rsidRDefault="00735BE2" w:rsidP="0031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CF60BC" w:rsidRPr="005F6C40" w:rsidTr="000F1BD9">
        <w:tc>
          <w:tcPr>
            <w:tcW w:w="484" w:type="dxa"/>
          </w:tcPr>
          <w:p w:rsidR="00CF60BC" w:rsidRPr="005F6C40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«Солнышко»</w:t>
            </w:r>
          </w:p>
        </w:tc>
        <w:tc>
          <w:tcPr>
            <w:tcW w:w="2947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Н.С.</w:t>
            </w:r>
          </w:p>
          <w:p w:rsidR="00CF60BC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559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5F6C40" w:rsidTr="000F1BD9">
        <w:tc>
          <w:tcPr>
            <w:tcW w:w="484" w:type="dxa"/>
          </w:tcPr>
          <w:p w:rsidR="00CF60BC" w:rsidRPr="005F6C40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«Честь и мужество»</w:t>
            </w:r>
          </w:p>
        </w:tc>
        <w:tc>
          <w:tcPr>
            <w:tcW w:w="2947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Атаманюк Е.Н.</w:t>
            </w:r>
            <w:r w:rsidR="00363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3D83">
              <w:rPr>
                <w:rFonts w:ascii="Times New Roman" w:hAnsi="Times New Roman" w:cs="Times New Roman"/>
                <w:sz w:val="24"/>
                <w:szCs w:val="24"/>
              </w:rPr>
              <w:t>Бабарыкин</w:t>
            </w:r>
            <w:proofErr w:type="spellEnd"/>
            <w:r w:rsidR="00363D83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И.Ю.</w:t>
            </w:r>
          </w:p>
        </w:tc>
        <w:tc>
          <w:tcPr>
            <w:tcW w:w="1701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17 лет</w:t>
            </w:r>
          </w:p>
        </w:tc>
        <w:tc>
          <w:tcPr>
            <w:tcW w:w="1559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CF60BC" w:rsidRPr="005F6C40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5F6C40" w:rsidTr="000F1BD9">
        <w:tc>
          <w:tcPr>
            <w:tcW w:w="10490" w:type="dxa"/>
            <w:gridSpan w:val="6"/>
          </w:tcPr>
          <w:p w:rsidR="00CF60BC" w:rsidRPr="005F6C40" w:rsidRDefault="00CF60BC" w:rsidP="0031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CF60BC" w:rsidRPr="005F6C40" w:rsidTr="000F1BD9">
        <w:tc>
          <w:tcPr>
            <w:tcW w:w="484" w:type="dxa"/>
          </w:tcPr>
          <w:p w:rsidR="00CF60BC" w:rsidRPr="005F6C40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CF60BC" w:rsidRPr="00432815" w:rsidRDefault="00CF60BC" w:rsidP="0026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архитектор»</w:t>
            </w:r>
          </w:p>
        </w:tc>
        <w:tc>
          <w:tcPr>
            <w:tcW w:w="2947" w:type="dxa"/>
          </w:tcPr>
          <w:p w:rsidR="00CF60BC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1701" w:type="dxa"/>
          </w:tcPr>
          <w:p w:rsidR="00CF60BC" w:rsidRPr="005F6C40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17 лет</w:t>
            </w:r>
          </w:p>
        </w:tc>
        <w:tc>
          <w:tcPr>
            <w:tcW w:w="1559" w:type="dxa"/>
          </w:tcPr>
          <w:p w:rsidR="00CF60BC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CF60BC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5F6C40" w:rsidTr="000F1BD9">
        <w:tc>
          <w:tcPr>
            <w:tcW w:w="484" w:type="dxa"/>
          </w:tcPr>
          <w:p w:rsidR="00CF60BC" w:rsidRPr="005F6C40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CF60BC" w:rsidRPr="00432815" w:rsidRDefault="00CF60BC" w:rsidP="00263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«Умные самоделки»</w:t>
            </w:r>
          </w:p>
        </w:tc>
        <w:tc>
          <w:tcPr>
            <w:tcW w:w="2947" w:type="dxa"/>
          </w:tcPr>
          <w:p w:rsidR="00CF60BC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F60BC" w:rsidRPr="005F6C40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14 лет</w:t>
            </w:r>
          </w:p>
        </w:tc>
        <w:tc>
          <w:tcPr>
            <w:tcW w:w="1559" w:type="dxa"/>
          </w:tcPr>
          <w:p w:rsidR="00CF60BC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CF60BC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5F6C40" w:rsidTr="000F1BD9">
        <w:tc>
          <w:tcPr>
            <w:tcW w:w="10490" w:type="dxa"/>
            <w:gridSpan w:val="6"/>
          </w:tcPr>
          <w:p w:rsidR="00CF60BC" w:rsidRPr="005F6C40" w:rsidRDefault="00CF60BC" w:rsidP="0031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</w:tr>
      <w:tr w:rsidR="00CF60BC" w:rsidRPr="005F6C40" w:rsidTr="000F1BD9">
        <w:tc>
          <w:tcPr>
            <w:tcW w:w="484" w:type="dxa"/>
          </w:tcPr>
          <w:p w:rsidR="00CF60BC" w:rsidRPr="005F6C40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CF60BC" w:rsidRPr="005F6C40" w:rsidRDefault="00CF60BC" w:rsidP="00317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6C40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мастерская</w:t>
            </w: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7" w:type="dxa"/>
          </w:tcPr>
          <w:p w:rsidR="00CF60BC" w:rsidRPr="005F6C40" w:rsidRDefault="00CF60BC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CF60BC" w:rsidRPr="005F6C40" w:rsidRDefault="00CF60BC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11 – 17 лет</w:t>
            </w:r>
          </w:p>
        </w:tc>
        <w:tc>
          <w:tcPr>
            <w:tcW w:w="1559" w:type="dxa"/>
          </w:tcPr>
          <w:p w:rsidR="00CF60BC" w:rsidRPr="005F6C40" w:rsidRDefault="00CF60BC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CF60BC" w:rsidRPr="005F6C40" w:rsidRDefault="00CF60BC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CF60BC" w:rsidRPr="00050CEC" w:rsidTr="000F1BD9">
        <w:tc>
          <w:tcPr>
            <w:tcW w:w="484" w:type="dxa"/>
          </w:tcPr>
          <w:p w:rsidR="00CF60BC" w:rsidRPr="00050CEC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CF60BC" w:rsidRPr="00050CEC" w:rsidRDefault="00CF60BC" w:rsidP="00583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«Текстильные куклы»</w:t>
            </w:r>
          </w:p>
        </w:tc>
        <w:tc>
          <w:tcPr>
            <w:tcW w:w="2947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18 лет</w:t>
            </w:r>
          </w:p>
        </w:tc>
        <w:tc>
          <w:tcPr>
            <w:tcW w:w="1559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050CEC" w:rsidTr="000F1BD9">
        <w:tc>
          <w:tcPr>
            <w:tcW w:w="484" w:type="dxa"/>
          </w:tcPr>
          <w:p w:rsidR="00CF60BC" w:rsidRPr="00050CEC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CF60BC" w:rsidRPr="00050CEC" w:rsidRDefault="00CF60BC" w:rsidP="00583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«Забавные игрушки»</w:t>
            </w:r>
          </w:p>
        </w:tc>
        <w:tc>
          <w:tcPr>
            <w:tcW w:w="2947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7 – 16 лет</w:t>
            </w:r>
          </w:p>
        </w:tc>
        <w:tc>
          <w:tcPr>
            <w:tcW w:w="1559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050CEC" w:rsidTr="000F1BD9">
        <w:tc>
          <w:tcPr>
            <w:tcW w:w="484" w:type="dxa"/>
          </w:tcPr>
          <w:p w:rsidR="00CF60BC" w:rsidRPr="00050CEC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CF60BC" w:rsidRPr="00050CEC" w:rsidRDefault="00CF60BC" w:rsidP="00583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«Открытие»</w:t>
            </w:r>
          </w:p>
        </w:tc>
        <w:tc>
          <w:tcPr>
            <w:tcW w:w="2947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  <w:tc>
          <w:tcPr>
            <w:tcW w:w="1559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050CEC" w:rsidTr="000F1BD9">
        <w:tc>
          <w:tcPr>
            <w:tcW w:w="484" w:type="dxa"/>
          </w:tcPr>
          <w:p w:rsidR="00CF60BC" w:rsidRPr="00050CEC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CF60BC" w:rsidRPr="00050CEC" w:rsidRDefault="00CF60BC" w:rsidP="00583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«Мастерская фантазий»</w:t>
            </w:r>
          </w:p>
        </w:tc>
        <w:tc>
          <w:tcPr>
            <w:tcW w:w="2947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7 – 16 лет</w:t>
            </w:r>
          </w:p>
        </w:tc>
        <w:tc>
          <w:tcPr>
            <w:tcW w:w="1559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050CEC" w:rsidTr="000F1BD9">
        <w:tc>
          <w:tcPr>
            <w:tcW w:w="484" w:type="dxa"/>
          </w:tcPr>
          <w:p w:rsidR="00CF60BC" w:rsidRPr="00050CEC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CF60BC" w:rsidRPr="00050CEC" w:rsidRDefault="00CF60BC" w:rsidP="00583D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</w:t>
            </w: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7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6 - 14 лет</w:t>
            </w:r>
          </w:p>
        </w:tc>
        <w:tc>
          <w:tcPr>
            <w:tcW w:w="1559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050CEC" w:rsidTr="000F1BD9">
        <w:tc>
          <w:tcPr>
            <w:tcW w:w="484" w:type="dxa"/>
          </w:tcPr>
          <w:p w:rsidR="00CF60BC" w:rsidRPr="00050CEC" w:rsidRDefault="00CF60BC" w:rsidP="0031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CF60BC" w:rsidRPr="00050CEC" w:rsidRDefault="00CF60BC" w:rsidP="00583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«Художественная лепка»</w:t>
            </w:r>
          </w:p>
        </w:tc>
        <w:tc>
          <w:tcPr>
            <w:tcW w:w="2947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1701" w:type="dxa"/>
          </w:tcPr>
          <w:p w:rsidR="00CF60BC" w:rsidRPr="00050CEC" w:rsidRDefault="00CF60BC" w:rsidP="0083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  <w:tc>
          <w:tcPr>
            <w:tcW w:w="1559" w:type="dxa"/>
          </w:tcPr>
          <w:p w:rsidR="00CF60B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CF60BC" w:rsidRPr="00050CEC" w:rsidRDefault="00CF60BC" w:rsidP="0058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F60BC" w:rsidRPr="00050CEC" w:rsidTr="000F1BD9">
        <w:tc>
          <w:tcPr>
            <w:tcW w:w="484" w:type="dxa"/>
          </w:tcPr>
          <w:p w:rsidR="00CF60BC" w:rsidRDefault="00CF60BC" w:rsidP="00CF6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CF60BC" w:rsidRDefault="00CF60BC" w:rsidP="00CF6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«Мельпомена»</w:t>
            </w:r>
          </w:p>
        </w:tc>
        <w:tc>
          <w:tcPr>
            <w:tcW w:w="2947" w:type="dxa"/>
          </w:tcPr>
          <w:p w:rsidR="00CF60BC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</w:tcPr>
          <w:p w:rsidR="00CF60BC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14 лет</w:t>
            </w:r>
          </w:p>
        </w:tc>
        <w:tc>
          <w:tcPr>
            <w:tcW w:w="1559" w:type="dxa"/>
          </w:tcPr>
          <w:p w:rsidR="00CF60BC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CF60BC" w:rsidRDefault="00CF60BC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E342F3" w:rsidRPr="001407DB" w:rsidRDefault="00E342F3" w:rsidP="00E34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DB">
        <w:rPr>
          <w:rFonts w:ascii="Times New Roman" w:hAnsi="Times New Roman" w:cs="Times New Roman"/>
          <w:b/>
          <w:sz w:val="24"/>
          <w:szCs w:val="24"/>
        </w:rPr>
        <w:t>Перечень программ, реализуемых с 01.0</w:t>
      </w:r>
      <w:r w:rsidR="00432815" w:rsidRPr="001407DB">
        <w:rPr>
          <w:rFonts w:ascii="Times New Roman" w:hAnsi="Times New Roman" w:cs="Times New Roman"/>
          <w:b/>
          <w:sz w:val="24"/>
          <w:szCs w:val="24"/>
        </w:rPr>
        <w:t>9</w:t>
      </w:r>
      <w:r w:rsidRPr="001407DB">
        <w:rPr>
          <w:rFonts w:ascii="Times New Roman" w:hAnsi="Times New Roman" w:cs="Times New Roman"/>
          <w:b/>
          <w:sz w:val="24"/>
          <w:szCs w:val="24"/>
        </w:rPr>
        <w:t>. 20</w:t>
      </w:r>
      <w:r w:rsidR="00063058">
        <w:rPr>
          <w:rFonts w:ascii="Times New Roman" w:hAnsi="Times New Roman" w:cs="Times New Roman"/>
          <w:b/>
          <w:sz w:val="24"/>
          <w:szCs w:val="24"/>
        </w:rPr>
        <w:t>2</w:t>
      </w:r>
      <w:r w:rsidR="00CF60BC">
        <w:rPr>
          <w:rFonts w:ascii="Times New Roman" w:hAnsi="Times New Roman" w:cs="Times New Roman"/>
          <w:b/>
          <w:sz w:val="24"/>
          <w:szCs w:val="24"/>
        </w:rPr>
        <w:t>4</w:t>
      </w:r>
      <w:r w:rsidR="00432815" w:rsidRPr="001407DB">
        <w:rPr>
          <w:rFonts w:ascii="Times New Roman" w:hAnsi="Times New Roman" w:cs="Times New Roman"/>
          <w:b/>
          <w:sz w:val="24"/>
          <w:szCs w:val="24"/>
        </w:rPr>
        <w:t xml:space="preserve"> по 31.12</w:t>
      </w:r>
      <w:r w:rsidRPr="001407DB">
        <w:rPr>
          <w:rFonts w:ascii="Times New Roman" w:hAnsi="Times New Roman" w:cs="Times New Roman"/>
          <w:b/>
          <w:sz w:val="24"/>
          <w:szCs w:val="24"/>
        </w:rPr>
        <w:t>.20</w:t>
      </w:r>
      <w:r w:rsidR="00063058">
        <w:rPr>
          <w:rFonts w:ascii="Times New Roman" w:hAnsi="Times New Roman" w:cs="Times New Roman"/>
          <w:b/>
          <w:sz w:val="24"/>
          <w:szCs w:val="24"/>
        </w:rPr>
        <w:t>2</w:t>
      </w:r>
      <w:r w:rsidR="00CF60BC">
        <w:rPr>
          <w:rFonts w:ascii="Times New Roman" w:hAnsi="Times New Roman" w:cs="Times New Roman"/>
          <w:b/>
          <w:sz w:val="24"/>
          <w:szCs w:val="24"/>
        </w:rPr>
        <w:t>4</w:t>
      </w:r>
      <w:r w:rsidRPr="001407D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ayout w:type="fixed"/>
        <w:tblLook w:val="04A0"/>
      </w:tblPr>
      <w:tblGrid>
        <w:gridCol w:w="484"/>
        <w:gridCol w:w="2523"/>
        <w:gridCol w:w="2947"/>
        <w:gridCol w:w="1701"/>
        <w:gridCol w:w="1559"/>
        <w:gridCol w:w="1276"/>
      </w:tblGrid>
      <w:tr w:rsidR="00E342F3" w:rsidRPr="005F6C40" w:rsidTr="000F1BD9">
        <w:tc>
          <w:tcPr>
            <w:tcW w:w="484" w:type="dxa"/>
          </w:tcPr>
          <w:p w:rsidR="00E342F3" w:rsidRPr="005F6C40" w:rsidRDefault="00E342F3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23" w:type="dxa"/>
          </w:tcPr>
          <w:p w:rsidR="00E342F3" w:rsidRPr="005F6C40" w:rsidRDefault="00E342F3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47" w:type="dxa"/>
          </w:tcPr>
          <w:p w:rsidR="00E342F3" w:rsidRPr="005F6C40" w:rsidRDefault="00E342F3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Автор/составитель</w:t>
            </w:r>
          </w:p>
        </w:tc>
        <w:tc>
          <w:tcPr>
            <w:tcW w:w="1701" w:type="dxa"/>
          </w:tcPr>
          <w:p w:rsidR="00E342F3" w:rsidRPr="005F6C40" w:rsidRDefault="00E342F3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E342F3" w:rsidRPr="005F6C40" w:rsidRDefault="00E342F3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276" w:type="dxa"/>
          </w:tcPr>
          <w:p w:rsidR="00E342F3" w:rsidRPr="005F6C40" w:rsidRDefault="00E342F3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E342F3" w:rsidRPr="005F6C40" w:rsidTr="000F1BD9">
        <w:tc>
          <w:tcPr>
            <w:tcW w:w="10490" w:type="dxa"/>
            <w:gridSpan w:val="6"/>
          </w:tcPr>
          <w:p w:rsidR="00E342F3" w:rsidRPr="00263074" w:rsidRDefault="00E342F3" w:rsidP="00E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07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E342F3" w:rsidRPr="005F6C40" w:rsidTr="000F1BD9">
        <w:tc>
          <w:tcPr>
            <w:tcW w:w="484" w:type="dxa"/>
          </w:tcPr>
          <w:p w:rsidR="00E342F3" w:rsidRPr="005F6C40" w:rsidRDefault="00E342F3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E342F3" w:rsidRPr="005F6C40" w:rsidRDefault="00E342F3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2947" w:type="dxa"/>
          </w:tcPr>
          <w:p w:rsidR="00E342F3" w:rsidRPr="005F6C40" w:rsidRDefault="00E342F3" w:rsidP="00C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Фирсова Е.В. по программе работают </w:t>
            </w:r>
            <w:proofErr w:type="spell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="00063058">
              <w:rPr>
                <w:rFonts w:ascii="Times New Roman" w:hAnsi="Times New Roman" w:cs="Times New Roman"/>
                <w:sz w:val="24"/>
                <w:szCs w:val="24"/>
              </w:rPr>
              <w:t>Козлова Л.В., Перепелкина В.А.</w:t>
            </w:r>
            <w:r w:rsidR="00DF1198">
              <w:rPr>
                <w:rFonts w:ascii="Times New Roman" w:hAnsi="Times New Roman" w:cs="Times New Roman"/>
                <w:sz w:val="24"/>
                <w:szCs w:val="24"/>
              </w:rPr>
              <w:t xml:space="preserve">, Меньшикова Е.А., </w:t>
            </w:r>
            <w:proofErr w:type="spellStart"/>
            <w:r w:rsidR="00CF60BC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="00DF119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DE40C7">
              <w:rPr>
                <w:rFonts w:ascii="Times New Roman" w:hAnsi="Times New Roman" w:cs="Times New Roman"/>
                <w:sz w:val="24"/>
                <w:szCs w:val="24"/>
              </w:rPr>
              <w:t>Глухих Н.В.</w:t>
            </w:r>
            <w:r w:rsidR="00DF1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1198">
              <w:rPr>
                <w:rFonts w:ascii="Times New Roman" w:hAnsi="Times New Roman" w:cs="Times New Roman"/>
                <w:sz w:val="24"/>
                <w:szCs w:val="24"/>
              </w:rPr>
              <w:t>Забрыгина</w:t>
            </w:r>
            <w:proofErr w:type="spellEnd"/>
            <w:r w:rsidR="00DF119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01" w:type="dxa"/>
          </w:tcPr>
          <w:p w:rsidR="00E342F3" w:rsidRPr="005F6C40" w:rsidRDefault="00DE40C7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2F3"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– 17 лет</w:t>
            </w:r>
          </w:p>
        </w:tc>
        <w:tc>
          <w:tcPr>
            <w:tcW w:w="1559" w:type="dxa"/>
          </w:tcPr>
          <w:p w:rsidR="00E342F3" w:rsidRPr="005F6C40" w:rsidRDefault="00E342F3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E342F3" w:rsidRPr="005F6C40" w:rsidRDefault="00E342F3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7D40DF" w:rsidRPr="005F6C40" w:rsidTr="000F1BD9">
        <w:tc>
          <w:tcPr>
            <w:tcW w:w="10490" w:type="dxa"/>
            <w:gridSpan w:val="6"/>
          </w:tcPr>
          <w:p w:rsidR="007D40DF" w:rsidRPr="00263074" w:rsidRDefault="007D40DF" w:rsidP="00E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07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DE40C7" w:rsidRPr="005F6C40" w:rsidTr="000F1BD9">
        <w:tc>
          <w:tcPr>
            <w:tcW w:w="484" w:type="dxa"/>
          </w:tcPr>
          <w:p w:rsidR="00DE40C7" w:rsidRPr="005F6C40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«Солнышко»</w:t>
            </w:r>
          </w:p>
        </w:tc>
        <w:tc>
          <w:tcPr>
            <w:tcW w:w="2947" w:type="dxa"/>
          </w:tcPr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Н.С.</w:t>
            </w:r>
          </w:p>
          <w:p w:rsidR="00DE40C7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E40C7" w:rsidRPr="005F6C40" w:rsidRDefault="00DE40C7" w:rsidP="00D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</w:tcPr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559" w:type="dxa"/>
          </w:tcPr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E40C7" w:rsidRPr="005F6C40" w:rsidTr="000F1BD9">
        <w:tc>
          <w:tcPr>
            <w:tcW w:w="484" w:type="dxa"/>
          </w:tcPr>
          <w:p w:rsidR="00DE40C7" w:rsidRPr="005F6C40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«Честь и мужество»</w:t>
            </w:r>
          </w:p>
        </w:tc>
        <w:tc>
          <w:tcPr>
            <w:tcW w:w="2947" w:type="dxa"/>
          </w:tcPr>
          <w:p w:rsidR="00DE40C7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А.Л.</w:t>
            </w:r>
            <w:r w:rsidR="00DE40C7">
              <w:rPr>
                <w:rFonts w:ascii="Times New Roman" w:hAnsi="Times New Roman" w:cs="Times New Roman"/>
                <w:sz w:val="24"/>
                <w:szCs w:val="24"/>
              </w:rPr>
              <w:t>, Атаманюк Е.Н.</w:t>
            </w:r>
          </w:p>
          <w:p w:rsidR="00981E04" w:rsidRDefault="00981E04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И.Ю.</w:t>
            </w:r>
          </w:p>
          <w:p w:rsidR="00CF60BC" w:rsidRPr="005F6C40" w:rsidRDefault="00CF60BC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М.В.</w:t>
            </w:r>
          </w:p>
        </w:tc>
        <w:tc>
          <w:tcPr>
            <w:tcW w:w="1701" w:type="dxa"/>
          </w:tcPr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17 лет</w:t>
            </w:r>
          </w:p>
        </w:tc>
        <w:tc>
          <w:tcPr>
            <w:tcW w:w="1559" w:type="dxa"/>
          </w:tcPr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DE40C7" w:rsidRPr="005F6C40" w:rsidRDefault="00DE40C7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E40C7" w:rsidRPr="005F6C40" w:rsidTr="000F1BD9">
        <w:tc>
          <w:tcPr>
            <w:tcW w:w="10490" w:type="dxa"/>
            <w:gridSpan w:val="6"/>
          </w:tcPr>
          <w:p w:rsidR="00DE40C7" w:rsidRPr="00263074" w:rsidRDefault="00DE40C7" w:rsidP="00E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07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DE40C7" w:rsidRPr="005F6C40" w:rsidTr="000F1BD9">
        <w:tc>
          <w:tcPr>
            <w:tcW w:w="484" w:type="dxa"/>
          </w:tcPr>
          <w:p w:rsidR="00DE40C7" w:rsidRPr="005F6C40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DE40C7" w:rsidRPr="005F6C40" w:rsidRDefault="00DE40C7" w:rsidP="00941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«Умные самоделки»</w:t>
            </w:r>
          </w:p>
        </w:tc>
        <w:tc>
          <w:tcPr>
            <w:tcW w:w="2947" w:type="dxa"/>
          </w:tcPr>
          <w:p w:rsidR="00DE40C7" w:rsidRPr="005F6C40" w:rsidRDefault="00DE40C7" w:rsidP="009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DE40C7" w:rsidRPr="005F6C40" w:rsidRDefault="00DE40C7" w:rsidP="009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C40">
              <w:rPr>
                <w:rFonts w:ascii="Times New Roman" w:eastAsia="Times New Roman" w:hAnsi="Times New Roman" w:cs="Times New Roman"/>
                <w:sz w:val="24"/>
                <w:szCs w:val="24"/>
              </w:rPr>
              <w:t>-14 лет</w:t>
            </w:r>
          </w:p>
        </w:tc>
        <w:tc>
          <w:tcPr>
            <w:tcW w:w="1559" w:type="dxa"/>
          </w:tcPr>
          <w:p w:rsidR="00DE40C7" w:rsidRPr="005F6C40" w:rsidRDefault="00DE40C7" w:rsidP="009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DE40C7" w:rsidRPr="005F6C40" w:rsidRDefault="00DE40C7" w:rsidP="009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E40C7" w:rsidRPr="005F6C40" w:rsidTr="000F1BD9">
        <w:tc>
          <w:tcPr>
            <w:tcW w:w="484" w:type="dxa"/>
          </w:tcPr>
          <w:p w:rsidR="00DE40C7" w:rsidRPr="005F6C40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DE40C7" w:rsidRPr="00432815" w:rsidRDefault="00DE40C7" w:rsidP="00941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архитектор»</w:t>
            </w:r>
          </w:p>
        </w:tc>
        <w:tc>
          <w:tcPr>
            <w:tcW w:w="2947" w:type="dxa"/>
          </w:tcPr>
          <w:p w:rsidR="00DE40C7" w:rsidRDefault="00DE40C7" w:rsidP="009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1701" w:type="dxa"/>
          </w:tcPr>
          <w:p w:rsidR="00DE40C7" w:rsidRPr="005F6C40" w:rsidRDefault="00DE40C7" w:rsidP="009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17 лет</w:t>
            </w:r>
          </w:p>
        </w:tc>
        <w:tc>
          <w:tcPr>
            <w:tcW w:w="1559" w:type="dxa"/>
          </w:tcPr>
          <w:p w:rsidR="00DE40C7" w:rsidRDefault="00DE40C7" w:rsidP="009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DE40C7" w:rsidRDefault="00DE40C7" w:rsidP="009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E40C7" w:rsidRPr="005F6C40" w:rsidTr="000F1BD9">
        <w:tc>
          <w:tcPr>
            <w:tcW w:w="10490" w:type="dxa"/>
            <w:gridSpan w:val="6"/>
          </w:tcPr>
          <w:p w:rsidR="00DE40C7" w:rsidRPr="00263074" w:rsidRDefault="00DE40C7" w:rsidP="00E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07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DE40C7" w:rsidRPr="005F6C40" w:rsidTr="000F1BD9">
        <w:tc>
          <w:tcPr>
            <w:tcW w:w="484" w:type="dxa"/>
          </w:tcPr>
          <w:p w:rsidR="00DE40C7" w:rsidRPr="005F6C40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DE40C7" w:rsidRPr="005F6C40" w:rsidRDefault="00DE40C7" w:rsidP="00E34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6C40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мастерская</w:t>
            </w: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7" w:type="dxa"/>
          </w:tcPr>
          <w:p w:rsidR="00DE40C7" w:rsidRPr="005F6C40" w:rsidRDefault="00DE40C7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DE40C7" w:rsidRPr="005F6C40" w:rsidRDefault="00DE40C7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>11 – 17 лет</w:t>
            </w:r>
          </w:p>
        </w:tc>
        <w:tc>
          <w:tcPr>
            <w:tcW w:w="1559" w:type="dxa"/>
          </w:tcPr>
          <w:p w:rsidR="00DE40C7" w:rsidRPr="005F6C40" w:rsidRDefault="00DE40C7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E40C7" w:rsidRPr="005F6C40" w:rsidRDefault="00DE40C7" w:rsidP="00E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40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DE40C7" w:rsidRPr="00050CEC" w:rsidTr="000F1BD9">
        <w:tc>
          <w:tcPr>
            <w:tcW w:w="484" w:type="dxa"/>
          </w:tcPr>
          <w:p w:rsidR="00DE40C7" w:rsidRPr="00050CEC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DE40C7" w:rsidRPr="00050CEC" w:rsidRDefault="00DE40C7" w:rsidP="00317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«Текстильные куклы»</w:t>
            </w:r>
          </w:p>
        </w:tc>
        <w:tc>
          <w:tcPr>
            <w:tcW w:w="2947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18 лет</w:t>
            </w:r>
          </w:p>
        </w:tc>
        <w:tc>
          <w:tcPr>
            <w:tcW w:w="1559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E40C7" w:rsidRPr="00050CEC" w:rsidTr="000F1BD9">
        <w:tc>
          <w:tcPr>
            <w:tcW w:w="484" w:type="dxa"/>
          </w:tcPr>
          <w:p w:rsidR="00DE40C7" w:rsidRPr="00050CEC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DE40C7" w:rsidRPr="00050CEC" w:rsidRDefault="00DE40C7" w:rsidP="00317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«Забавные игрушки»</w:t>
            </w:r>
          </w:p>
        </w:tc>
        <w:tc>
          <w:tcPr>
            <w:tcW w:w="2947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7 – 16 лет</w:t>
            </w:r>
          </w:p>
        </w:tc>
        <w:tc>
          <w:tcPr>
            <w:tcW w:w="1559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76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E40C7" w:rsidRPr="00050CEC" w:rsidTr="000F1BD9">
        <w:tc>
          <w:tcPr>
            <w:tcW w:w="484" w:type="dxa"/>
          </w:tcPr>
          <w:p w:rsidR="00DE40C7" w:rsidRPr="00050CEC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DE40C7" w:rsidRPr="00050CEC" w:rsidRDefault="00DE40C7" w:rsidP="00317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«Мастерская фантазий»</w:t>
            </w:r>
          </w:p>
        </w:tc>
        <w:tc>
          <w:tcPr>
            <w:tcW w:w="2947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7 – 16 лет</w:t>
            </w:r>
          </w:p>
        </w:tc>
        <w:tc>
          <w:tcPr>
            <w:tcW w:w="1559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E40C7" w:rsidRPr="00050CEC" w:rsidTr="000F1BD9">
        <w:tc>
          <w:tcPr>
            <w:tcW w:w="484" w:type="dxa"/>
          </w:tcPr>
          <w:p w:rsidR="00DE40C7" w:rsidRPr="00050CEC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DE40C7" w:rsidRPr="00050CEC" w:rsidRDefault="00DE40C7" w:rsidP="00317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«Открытие»</w:t>
            </w:r>
          </w:p>
        </w:tc>
        <w:tc>
          <w:tcPr>
            <w:tcW w:w="2947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  <w:tc>
          <w:tcPr>
            <w:tcW w:w="1559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E40C7" w:rsidRPr="00050CEC" w:rsidTr="000F1BD9">
        <w:tc>
          <w:tcPr>
            <w:tcW w:w="484" w:type="dxa"/>
          </w:tcPr>
          <w:p w:rsidR="00DE40C7" w:rsidRPr="00050CEC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DE40C7" w:rsidRPr="00050CEC" w:rsidRDefault="00DE40C7" w:rsidP="00981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«Музыкальный </w:t>
            </w:r>
            <w:r w:rsidR="00981E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</w:t>
            </w: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7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6 - 14 лет</w:t>
            </w:r>
          </w:p>
        </w:tc>
        <w:tc>
          <w:tcPr>
            <w:tcW w:w="1559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DE40C7" w:rsidRPr="00050CEC" w:rsidTr="000F1BD9">
        <w:tc>
          <w:tcPr>
            <w:tcW w:w="484" w:type="dxa"/>
          </w:tcPr>
          <w:p w:rsidR="00DE40C7" w:rsidRPr="00050CEC" w:rsidRDefault="00DE40C7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DE40C7" w:rsidRPr="00050CEC" w:rsidRDefault="00DE40C7" w:rsidP="00317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«Художественная лепка»</w:t>
            </w:r>
          </w:p>
        </w:tc>
        <w:tc>
          <w:tcPr>
            <w:tcW w:w="2947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1701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559" w:type="dxa"/>
          </w:tcPr>
          <w:p w:rsidR="00DE40C7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DE40C7" w:rsidRPr="00050CEC" w:rsidRDefault="00DE40C7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83228C" w:rsidRPr="00050CEC" w:rsidTr="000F1BD9">
        <w:tc>
          <w:tcPr>
            <w:tcW w:w="484" w:type="dxa"/>
          </w:tcPr>
          <w:p w:rsidR="0083228C" w:rsidRDefault="0083228C" w:rsidP="00E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83228C" w:rsidRDefault="0083228C" w:rsidP="00317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«Мельпомена»</w:t>
            </w:r>
          </w:p>
        </w:tc>
        <w:tc>
          <w:tcPr>
            <w:tcW w:w="2947" w:type="dxa"/>
          </w:tcPr>
          <w:p w:rsidR="0083228C" w:rsidRDefault="0083228C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01" w:type="dxa"/>
          </w:tcPr>
          <w:p w:rsidR="0083228C" w:rsidRDefault="0083228C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14 лет</w:t>
            </w:r>
          </w:p>
        </w:tc>
        <w:tc>
          <w:tcPr>
            <w:tcW w:w="1559" w:type="dxa"/>
          </w:tcPr>
          <w:p w:rsidR="0083228C" w:rsidRDefault="0083228C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</w:tcPr>
          <w:p w:rsidR="0083228C" w:rsidRDefault="0083228C" w:rsidP="0031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E342F3" w:rsidRDefault="00E342F3" w:rsidP="00CB4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E2" w:rsidRPr="00312C29" w:rsidRDefault="004C27E2" w:rsidP="00CB4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C29">
        <w:rPr>
          <w:rFonts w:ascii="Times New Roman" w:hAnsi="Times New Roman" w:cs="Times New Roman"/>
          <w:b/>
          <w:sz w:val="24"/>
          <w:szCs w:val="24"/>
        </w:rPr>
        <w:t>Характеристика программ, реализуемых</w:t>
      </w:r>
      <w:r w:rsidR="001F560D" w:rsidRPr="00312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815" w:rsidRPr="00312C29">
        <w:rPr>
          <w:rFonts w:ascii="Times New Roman" w:hAnsi="Times New Roman" w:cs="Times New Roman"/>
          <w:b/>
          <w:sz w:val="24"/>
          <w:szCs w:val="24"/>
        </w:rPr>
        <w:t>с 01.01.20</w:t>
      </w:r>
      <w:r w:rsidR="00063058">
        <w:rPr>
          <w:rFonts w:ascii="Times New Roman" w:hAnsi="Times New Roman" w:cs="Times New Roman"/>
          <w:b/>
          <w:sz w:val="24"/>
          <w:szCs w:val="24"/>
        </w:rPr>
        <w:t>2</w:t>
      </w:r>
      <w:r w:rsidR="00CF60BC">
        <w:rPr>
          <w:rFonts w:ascii="Times New Roman" w:hAnsi="Times New Roman" w:cs="Times New Roman"/>
          <w:b/>
          <w:sz w:val="24"/>
          <w:szCs w:val="24"/>
        </w:rPr>
        <w:t>4</w:t>
      </w:r>
      <w:r w:rsidR="00432815" w:rsidRPr="00312C29">
        <w:rPr>
          <w:rFonts w:ascii="Times New Roman" w:hAnsi="Times New Roman" w:cs="Times New Roman"/>
          <w:b/>
          <w:sz w:val="24"/>
          <w:szCs w:val="24"/>
        </w:rPr>
        <w:t xml:space="preserve"> г. по 31.05.</w:t>
      </w:r>
      <w:r w:rsidRPr="00312C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63058">
        <w:rPr>
          <w:rFonts w:ascii="Times New Roman" w:hAnsi="Times New Roman" w:cs="Times New Roman"/>
          <w:b/>
          <w:sz w:val="24"/>
          <w:szCs w:val="24"/>
        </w:rPr>
        <w:t>2</w:t>
      </w:r>
      <w:r w:rsidR="00CF60BC">
        <w:rPr>
          <w:rFonts w:ascii="Times New Roman" w:hAnsi="Times New Roman" w:cs="Times New Roman"/>
          <w:b/>
          <w:sz w:val="24"/>
          <w:szCs w:val="24"/>
        </w:rPr>
        <w:t>4</w:t>
      </w:r>
      <w:r w:rsidR="001F560D" w:rsidRPr="00312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C29">
        <w:rPr>
          <w:rFonts w:ascii="Times New Roman" w:hAnsi="Times New Roman" w:cs="Times New Roman"/>
          <w:b/>
          <w:sz w:val="24"/>
          <w:szCs w:val="24"/>
        </w:rPr>
        <w:t>г</w:t>
      </w:r>
      <w:r w:rsidR="00432815" w:rsidRPr="00312C29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4"/>
        <w:tblW w:w="0" w:type="auto"/>
        <w:tblLayout w:type="fixed"/>
        <w:tblLook w:val="04A0"/>
      </w:tblPr>
      <w:tblGrid>
        <w:gridCol w:w="2606"/>
        <w:gridCol w:w="1066"/>
        <w:gridCol w:w="1431"/>
        <w:gridCol w:w="1510"/>
        <w:gridCol w:w="1892"/>
        <w:gridCol w:w="851"/>
        <w:gridCol w:w="1134"/>
      </w:tblGrid>
      <w:tr w:rsidR="0003296E" w:rsidRPr="00050CEC" w:rsidTr="000F1BD9">
        <w:tc>
          <w:tcPr>
            <w:tcW w:w="2606" w:type="dxa"/>
            <w:vMerge w:val="restart"/>
          </w:tcPr>
          <w:p w:rsidR="004C27E2" w:rsidRPr="00050CEC" w:rsidRDefault="004C27E2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99" w:type="dxa"/>
            <w:gridSpan w:val="4"/>
          </w:tcPr>
          <w:p w:rsidR="004C27E2" w:rsidRPr="00050CEC" w:rsidRDefault="004C27E2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По направленностям</w:t>
            </w:r>
          </w:p>
        </w:tc>
        <w:tc>
          <w:tcPr>
            <w:tcW w:w="1985" w:type="dxa"/>
            <w:gridSpan w:val="2"/>
          </w:tcPr>
          <w:p w:rsidR="004C27E2" w:rsidRPr="00050CEC" w:rsidRDefault="004C27E2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F560D" w:rsidRPr="00050CEC" w:rsidTr="000F1BD9">
        <w:tc>
          <w:tcPr>
            <w:tcW w:w="2606" w:type="dxa"/>
            <w:vMerge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F560D" w:rsidRPr="00050CEC" w:rsidRDefault="001F560D" w:rsidP="0031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312C2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 w:rsidR="00312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560D" w:rsidRPr="00050CEC" w:rsidTr="000F1BD9">
        <w:tc>
          <w:tcPr>
            <w:tcW w:w="2606" w:type="dxa"/>
          </w:tcPr>
          <w:p w:rsidR="001F560D" w:rsidRPr="00050CEC" w:rsidRDefault="001F560D" w:rsidP="005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1F560D" w:rsidRPr="00050CEC" w:rsidRDefault="001F560D" w:rsidP="005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066" w:type="dxa"/>
          </w:tcPr>
          <w:p w:rsidR="001F560D" w:rsidRPr="00050CEC" w:rsidRDefault="0083228C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1F560D" w:rsidRPr="00050CEC" w:rsidRDefault="00CF60BC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1F560D" w:rsidRPr="00050CEC" w:rsidRDefault="0083228C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1F560D" w:rsidRPr="00050CEC" w:rsidRDefault="00CF60BC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F560D" w:rsidRPr="00050CEC" w:rsidRDefault="00312C29" w:rsidP="00E9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6BC1" w:rsidRPr="00050CEC" w:rsidTr="000F1BD9">
        <w:tc>
          <w:tcPr>
            <w:tcW w:w="10490" w:type="dxa"/>
            <w:gridSpan w:val="7"/>
          </w:tcPr>
          <w:p w:rsidR="000C6BC1" w:rsidRPr="00050CEC" w:rsidRDefault="000C6BC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По степени авторства: </w:t>
            </w:r>
          </w:p>
        </w:tc>
      </w:tr>
      <w:tr w:rsidR="001F560D" w:rsidRPr="00050CEC" w:rsidTr="000F1BD9">
        <w:tc>
          <w:tcPr>
            <w:tcW w:w="2606" w:type="dxa"/>
          </w:tcPr>
          <w:p w:rsidR="001F560D" w:rsidRPr="00050CEC" w:rsidRDefault="001F560D" w:rsidP="005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модифицированные</w:t>
            </w:r>
          </w:p>
        </w:tc>
        <w:tc>
          <w:tcPr>
            <w:tcW w:w="1066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1F560D" w:rsidRPr="00050CEC" w:rsidRDefault="00CF60BC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1F560D" w:rsidRPr="00050CEC" w:rsidRDefault="00CF60BC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F560D" w:rsidRPr="00050CEC" w:rsidRDefault="00312C29" w:rsidP="00E9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560D" w:rsidRPr="00050CEC" w:rsidTr="000F1BD9">
        <w:tc>
          <w:tcPr>
            <w:tcW w:w="2606" w:type="dxa"/>
          </w:tcPr>
          <w:p w:rsidR="001F560D" w:rsidRPr="00050CEC" w:rsidRDefault="001F560D" w:rsidP="005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авторские</w:t>
            </w:r>
          </w:p>
        </w:tc>
        <w:tc>
          <w:tcPr>
            <w:tcW w:w="1066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BC1" w:rsidRPr="00050CEC" w:rsidTr="000F1BD9">
        <w:tc>
          <w:tcPr>
            <w:tcW w:w="10490" w:type="dxa"/>
            <w:gridSpan w:val="7"/>
          </w:tcPr>
          <w:p w:rsidR="000C6BC1" w:rsidRPr="00050CEC" w:rsidRDefault="000C6BC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По срокам реализации:</w:t>
            </w:r>
          </w:p>
        </w:tc>
      </w:tr>
      <w:tr w:rsidR="001F560D" w:rsidRPr="00050CEC" w:rsidTr="000F1BD9">
        <w:tc>
          <w:tcPr>
            <w:tcW w:w="2606" w:type="dxa"/>
          </w:tcPr>
          <w:p w:rsidR="001F560D" w:rsidRPr="00050CEC" w:rsidRDefault="001F560D" w:rsidP="005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66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1F560D" w:rsidRPr="00050CEC" w:rsidRDefault="0026307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1F560D" w:rsidRPr="00050CEC" w:rsidRDefault="00CD2E01" w:rsidP="001F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560D" w:rsidRPr="000158D5" w:rsidRDefault="00CD2E01" w:rsidP="001F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560D" w:rsidRPr="000158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560D" w:rsidRPr="00050CEC" w:rsidTr="000F1BD9">
        <w:tc>
          <w:tcPr>
            <w:tcW w:w="2606" w:type="dxa"/>
          </w:tcPr>
          <w:p w:rsidR="001F560D" w:rsidRPr="00050CEC" w:rsidRDefault="001F560D" w:rsidP="005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066" w:type="dxa"/>
          </w:tcPr>
          <w:p w:rsidR="001F560D" w:rsidRPr="00050CEC" w:rsidRDefault="00E9199B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1F560D" w:rsidRPr="00050CEC" w:rsidRDefault="00E9199B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1F560D" w:rsidRPr="00050CEC" w:rsidRDefault="00E9199B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560D" w:rsidRPr="000158D5" w:rsidRDefault="00CD2E01" w:rsidP="001F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F560D" w:rsidRPr="000158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560D" w:rsidRPr="00050CEC" w:rsidTr="000F1BD9">
        <w:tc>
          <w:tcPr>
            <w:tcW w:w="2606" w:type="dxa"/>
          </w:tcPr>
          <w:p w:rsidR="001F560D" w:rsidRPr="00050CEC" w:rsidRDefault="001F560D" w:rsidP="005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от 3-х лет и более</w:t>
            </w:r>
          </w:p>
        </w:tc>
        <w:tc>
          <w:tcPr>
            <w:tcW w:w="1066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560D" w:rsidRPr="000158D5" w:rsidRDefault="00CD2E01" w:rsidP="001F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F560D" w:rsidRPr="000158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6BC1" w:rsidRPr="00050CEC" w:rsidTr="000F1BD9">
        <w:tc>
          <w:tcPr>
            <w:tcW w:w="9356" w:type="dxa"/>
            <w:gridSpan w:val="6"/>
          </w:tcPr>
          <w:p w:rsidR="000C6BC1" w:rsidRPr="00050CEC" w:rsidRDefault="000C6BC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По форме обучения:</w:t>
            </w:r>
          </w:p>
        </w:tc>
        <w:tc>
          <w:tcPr>
            <w:tcW w:w="1134" w:type="dxa"/>
          </w:tcPr>
          <w:p w:rsidR="000C6BC1" w:rsidRPr="00050CEC" w:rsidRDefault="000C6BC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60D" w:rsidRPr="00050CEC" w:rsidTr="000F1BD9">
        <w:tc>
          <w:tcPr>
            <w:tcW w:w="2606" w:type="dxa"/>
          </w:tcPr>
          <w:p w:rsidR="001F560D" w:rsidRPr="00050CEC" w:rsidRDefault="001F560D" w:rsidP="005F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</w:p>
        </w:tc>
        <w:tc>
          <w:tcPr>
            <w:tcW w:w="1066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1F560D" w:rsidRPr="00050CEC" w:rsidRDefault="00907AA3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1F560D" w:rsidRPr="00050CEC" w:rsidRDefault="00CD2E01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1F560D" w:rsidRPr="00050CEC" w:rsidRDefault="00907AA3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F560D" w:rsidRPr="00050CEC" w:rsidRDefault="00A66D69" w:rsidP="00E9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560D" w:rsidRPr="00050CEC" w:rsidRDefault="001F560D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32815" w:rsidRDefault="00432815" w:rsidP="004E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815" w:rsidRPr="00B758E0" w:rsidRDefault="00432815" w:rsidP="00432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8E0">
        <w:rPr>
          <w:rFonts w:ascii="Times New Roman" w:hAnsi="Times New Roman" w:cs="Times New Roman"/>
          <w:b/>
          <w:sz w:val="24"/>
          <w:szCs w:val="24"/>
        </w:rPr>
        <w:t>Характеристика программ, реализуемых с 01.09.20</w:t>
      </w:r>
      <w:r w:rsidR="00930471">
        <w:rPr>
          <w:rFonts w:ascii="Times New Roman" w:hAnsi="Times New Roman" w:cs="Times New Roman"/>
          <w:b/>
          <w:sz w:val="24"/>
          <w:szCs w:val="24"/>
        </w:rPr>
        <w:t>2</w:t>
      </w:r>
      <w:r w:rsidR="00907AA3">
        <w:rPr>
          <w:rFonts w:ascii="Times New Roman" w:hAnsi="Times New Roman" w:cs="Times New Roman"/>
          <w:b/>
          <w:sz w:val="24"/>
          <w:szCs w:val="24"/>
        </w:rPr>
        <w:t>4</w:t>
      </w:r>
      <w:r w:rsidR="00A66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8E0">
        <w:rPr>
          <w:rFonts w:ascii="Times New Roman" w:hAnsi="Times New Roman" w:cs="Times New Roman"/>
          <w:b/>
          <w:sz w:val="24"/>
          <w:szCs w:val="24"/>
        </w:rPr>
        <w:t>г. по 31.12. 20</w:t>
      </w:r>
      <w:r w:rsidR="00930471">
        <w:rPr>
          <w:rFonts w:ascii="Times New Roman" w:hAnsi="Times New Roman" w:cs="Times New Roman"/>
          <w:b/>
          <w:sz w:val="24"/>
          <w:szCs w:val="24"/>
        </w:rPr>
        <w:t>2</w:t>
      </w:r>
      <w:r w:rsidR="00907AA3">
        <w:rPr>
          <w:rFonts w:ascii="Times New Roman" w:hAnsi="Times New Roman" w:cs="Times New Roman"/>
          <w:b/>
          <w:sz w:val="24"/>
          <w:szCs w:val="24"/>
        </w:rPr>
        <w:t>4</w:t>
      </w:r>
      <w:r w:rsidR="00930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8E0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ayout w:type="fixed"/>
        <w:tblLook w:val="04A0"/>
      </w:tblPr>
      <w:tblGrid>
        <w:gridCol w:w="2606"/>
        <w:gridCol w:w="1066"/>
        <w:gridCol w:w="1431"/>
        <w:gridCol w:w="1510"/>
        <w:gridCol w:w="1892"/>
        <w:gridCol w:w="851"/>
        <w:gridCol w:w="1134"/>
      </w:tblGrid>
      <w:tr w:rsidR="00432815" w:rsidRPr="00050CEC" w:rsidTr="000F1BD9">
        <w:tc>
          <w:tcPr>
            <w:tcW w:w="2606" w:type="dxa"/>
            <w:vMerge w:val="restart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99" w:type="dxa"/>
            <w:gridSpan w:val="4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По направленностям</w:t>
            </w:r>
          </w:p>
        </w:tc>
        <w:tc>
          <w:tcPr>
            <w:tcW w:w="1985" w:type="dxa"/>
            <w:gridSpan w:val="2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32815" w:rsidRPr="00050CEC" w:rsidTr="000F1BD9">
        <w:tc>
          <w:tcPr>
            <w:tcW w:w="2606" w:type="dxa"/>
            <w:vMerge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2815" w:rsidRPr="00050CEC" w:rsidTr="000F1BD9">
        <w:tc>
          <w:tcPr>
            <w:tcW w:w="2606" w:type="dxa"/>
          </w:tcPr>
          <w:p w:rsidR="00432815" w:rsidRPr="00050CEC" w:rsidRDefault="00432815" w:rsidP="0014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432815" w:rsidRPr="00050CEC" w:rsidRDefault="00432815" w:rsidP="0014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066" w:type="dxa"/>
          </w:tcPr>
          <w:p w:rsidR="00432815" w:rsidRPr="00050CEC" w:rsidRDefault="00EC0236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432815" w:rsidRPr="00050CEC" w:rsidRDefault="00E9199B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32815" w:rsidRPr="00050CEC" w:rsidRDefault="00432815" w:rsidP="0093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2815" w:rsidRPr="00050CEC" w:rsidTr="000F1BD9">
        <w:tc>
          <w:tcPr>
            <w:tcW w:w="10490" w:type="dxa"/>
            <w:gridSpan w:val="7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степени авторства: </w:t>
            </w:r>
          </w:p>
        </w:tc>
      </w:tr>
      <w:tr w:rsidR="00432815" w:rsidRPr="00050CEC" w:rsidTr="000F1BD9">
        <w:tc>
          <w:tcPr>
            <w:tcW w:w="2606" w:type="dxa"/>
          </w:tcPr>
          <w:p w:rsidR="00432815" w:rsidRPr="00050CEC" w:rsidRDefault="00432815" w:rsidP="0014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модифицированные</w:t>
            </w:r>
          </w:p>
        </w:tc>
        <w:tc>
          <w:tcPr>
            <w:tcW w:w="1066" w:type="dxa"/>
          </w:tcPr>
          <w:p w:rsidR="00432815" w:rsidRPr="00050CEC" w:rsidRDefault="00EC0236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432815" w:rsidRPr="00050CEC" w:rsidRDefault="00E9199B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32815" w:rsidRPr="00050CEC" w:rsidRDefault="00B758E0" w:rsidP="0093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2815" w:rsidRPr="00050CEC" w:rsidTr="000F1BD9">
        <w:tc>
          <w:tcPr>
            <w:tcW w:w="2606" w:type="dxa"/>
          </w:tcPr>
          <w:p w:rsidR="00432815" w:rsidRPr="00050CEC" w:rsidRDefault="00432815" w:rsidP="0014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авторские</w:t>
            </w:r>
          </w:p>
        </w:tc>
        <w:tc>
          <w:tcPr>
            <w:tcW w:w="1066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815" w:rsidRPr="00050CEC" w:rsidTr="000F1BD9">
        <w:tc>
          <w:tcPr>
            <w:tcW w:w="10490" w:type="dxa"/>
            <w:gridSpan w:val="7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По срокам реализации:</w:t>
            </w:r>
          </w:p>
        </w:tc>
      </w:tr>
      <w:tr w:rsidR="00432815" w:rsidRPr="00050CEC" w:rsidTr="000F1BD9">
        <w:tc>
          <w:tcPr>
            <w:tcW w:w="2606" w:type="dxa"/>
          </w:tcPr>
          <w:p w:rsidR="00432815" w:rsidRPr="00050CEC" w:rsidRDefault="00432815" w:rsidP="0014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66" w:type="dxa"/>
          </w:tcPr>
          <w:p w:rsidR="00432815" w:rsidRPr="00050CEC" w:rsidRDefault="00EC0236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32815" w:rsidRPr="00050CEC" w:rsidRDefault="000158D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432815" w:rsidRPr="00050CEC" w:rsidRDefault="00EC0236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432815" w:rsidRPr="00050CEC" w:rsidRDefault="000158D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2815" w:rsidRPr="00050CEC" w:rsidRDefault="00EC0236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2815" w:rsidRPr="000158D5" w:rsidRDefault="00CD2E01" w:rsidP="004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8D5" w:rsidRPr="00015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815" w:rsidRPr="000158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2815" w:rsidRPr="00050CEC" w:rsidTr="000F1BD9">
        <w:tc>
          <w:tcPr>
            <w:tcW w:w="2606" w:type="dxa"/>
          </w:tcPr>
          <w:p w:rsidR="00432815" w:rsidRPr="00050CEC" w:rsidRDefault="00432815" w:rsidP="0014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066" w:type="dxa"/>
          </w:tcPr>
          <w:p w:rsidR="00432815" w:rsidRPr="00050CEC" w:rsidRDefault="0093047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432815" w:rsidRPr="00050CEC" w:rsidRDefault="000158D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432815" w:rsidRPr="00050CEC" w:rsidRDefault="000158D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2815" w:rsidRPr="000158D5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32815" w:rsidRPr="000158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2815" w:rsidRPr="00050CEC" w:rsidTr="000F1BD9">
        <w:tc>
          <w:tcPr>
            <w:tcW w:w="2606" w:type="dxa"/>
          </w:tcPr>
          <w:p w:rsidR="00432815" w:rsidRPr="00050CEC" w:rsidRDefault="00432815" w:rsidP="0014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от 3-х лет и более</w:t>
            </w:r>
          </w:p>
        </w:tc>
        <w:tc>
          <w:tcPr>
            <w:tcW w:w="1066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432815" w:rsidRPr="00050CEC" w:rsidRDefault="000158D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2815" w:rsidRPr="000158D5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32815" w:rsidRPr="000158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2815" w:rsidRPr="00050CEC" w:rsidTr="000F1BD9">
        <w:tc>
          <w:tcPr>
            <w:tcW w:w="9356" w:type="dxa"/>
            <w:gridSpan w:val="6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По форме обучения:</w:t>
            </w:r>
          </w:p>
        </w:tc>
        <w:tc>
          <w:tcPr>
            <w:tcW w:w="1134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15" w:rsidRPr="00050CEC" w:rsidTr="000F1BD9">
        <w:tc>
          <w:tcPr>
            <w:tcW w:w="2606" w:type="dxa"/>
          </w:tcPr>
          <w:p w:rsidR="00432815" w:rsidRPr="00050CEC" w:rsidRDefault="00432815" w:rsidP="0014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</w:p>
        </w:tc>
        <w:tc>
          <w:tcPr>
            <w:tcW w:w="1066" w:type="dxa"/>
          </w:tcPr>
          <w:p w:rsidR="00432815" w:rsidRPr="00050CEC" w:rsidRDefault="00EC0236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432815" w:rsidRPr="00050CEC" w:rsidRDefault="000158D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432815" w:rsidRPr="00050CEC" w:rsidRDefault="00CD2E01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32815" w:rsidRPr="00050CEC" w:rsidRDefault="00432815" w:rsidP="0001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2815" w:rsidRPr="00050CEC" w:rsidRDefault="00432815" w:rsidP="0014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C27E2" w:rsidRPr="00050CEC" w:rsidRDefault="004C27E2" w:rsidP="004E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Все </w:t>
      </w:r>
      <w:r w:rsidR="000E7907" w:rsidRPr="00050CEC">
        <w:rPr>
          <w:rFonts w:ascii="Times New Roman" w:hAnsi="Times New Roman" w:cs="Times New Roman"/>
          <w:sz w:val="24"/>
          <w:szCs w:val="24"/>
        </w:rPr>
        <w:t xml:space="preserve">реализуемые </w:t>
      </w:r>
      <w:r w:rsidRPr="00050CEC">
        <w:rPr>
          <w:rFonts w:ascii="Times New Roman" w:hAnsi="Times New Roman" w:cs="Times New Roman"/>
          <w:sz w:val="24"/>
          <w:szCs w:val="24"/>
        </w:rPr>
        <w:t xml:space="preserve">программы разработаны в соответствии </w:t>
      </w:r>
      <w:r w:rsidR="008F1452">
        <w:rPr>
          <w:rFonts w:ascii="Times New Roman" w:hAnsi="Times New Roman" w:cs="Times New Roman"/>
          <w:sz w:val="24"/>
          <w:szCs w:val="24"/>
        </w:rPr>
        <w:t xml:space="preserve">с локальными актами Учреждения, </w:t>
      </w:r>
      <w:r w:rsidRPr="00050CEC">
        <w:rPr>
          <w:rFonts w:ascii="Times New Roman" w:hAnsi="Times New Roman" w:cs="Times New Roman"/>
          <w:sz w:val="24"/>
          <w:szCs w:val="24"/>
        </w:rPr>
        <w:t xml:space="preserve">рекомендованы к реализации методическим советом и утверждены приказом директора Учреждения. Программы ориентированы на достижение </w:t>
      </w:r>
      <w:proofErr w:type="spellStart"/>
      <w:r w:rsidRPr="00050CE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050CEC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результатов, являются уровневыми, т.е. подразумевают преемственность и возможность перехода от стартового и базового уровня к продвинутому уровню.</w:t>
      </w:r>
    </w:p>
    <w:p w:rsidR="004C27E2" w:rsidRPr="00050CEC" w:rsidRDefault="004C27E2" w:rsidP="004E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В целях улучшения качества обучения к каждой реализуемой программе сформированы образовательно-методические комплексы</w:t>
      </w:r>
      <w:r w:rsidR="003A7952" w:rsidRPr="00050CEC">
        <w:rPr>
          <w:rFonts w:ascii="Times New Roman" w:hAnsi="Times New Roman" w:cs="Times New Roman"/>
          <w:sz w:val="24"/>
          <w:szCs w:val="24"/>
        </w:rPr>
        <w:t>,</w:t>
      </w:r>
      <w:r w:rsidR="005F6C40">
        <w:rPr>
          <w:rFonts w:ascii="Times New Roman" w:hAnsi="Times New Roman" w:cs="Times New Roman"/>
          <w:sz w:val="24"/>
          <w:szCs w:val="24"/>
        </w:rPr>
        <w:t xml:space="preserve"> составлено</w:t>
      </w:r>
      <w:r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="000E7907" w:rsidRPr="00050CEC">
        <w:rPr>
          <w:rFonts w:ascii="Times New Roman" w:hAnsi="Times New Roman" w:cs="Times New Roman"/>
          <w:sz w:val="24"/>
          <w:szCs w:val="24"/>
        </w:rPr>
        <w:t xml:space="preserve">календарно </w:t>
      </w:r>
      <w:r w:rsidR="005F6C40">
        <w:rPr>
          <w:rFonts w:ascii="Times New Roman" w:hAnsi="Times New Roman" w:cs="Times New Roman"/>
          <w:sz w:val="24"/>
          <w:szCs w:val="24"/>
        </w:rPr>
        <w:t>- тематическое</w:t>
      </w:r>
      <w:r w:rsidR="000E7907"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="005F6C40">
        <w:rPr>
          <w:rFonts w:ascii="Times New Roman" w:hAnsi="Times New Roman" w:cs="Times New Roman"/>
          <w:sz w:val="24"/>
          <w:szCs w:val="24"/>
        </w:rPr>
        <w:t>планирование, регламентирующе</w:t>
      </w:r>
      <w:r w:rsidRPr="00050CEC">
        <w:rPr>
          <w:rFonts w:ascii="Times New Roman" w:hAnsi="Times New Roman" w:cs="Times New Roman"/>
          <w:sz w:val="24"/>
          <w:szCs w:val="24"/>
        </w:rPr>
        <w:t xml:space="preserve">е организацию образовательной деятельности с учётом условий текущего учебного года. При обучении по программам педагоги применяют современные образовательные технологии, которые обеспечивают личностное развитие </w:t>
      </w:r>
      <w:proofErr w:type="gramStart"/>
      <w:r w:rsidRPr="00050C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0CEC">
        <w:rPr>
          <w:rFonts w:ascii="Times New Roman" w:hAnsi="Times New Roman" w:cs="Times New Roman"/>
          <w:sz w:val="24"/>
          <w:szCs w:val="24"/>
        </w:rPr>
        <w:t xml:space="preserve"> за счёт творческой и продуктивной деятельности в образовательном процессе.</w:t>
      </w:r>
    </w:p>
    <w:p w:rsidR="004C27E2" w:rsidRPr="00050CEC" w:rsidRDefault="004C27E2" w:rsidP="004E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Используемая при </w:t>
      </w:r>
      <w:proofErr w:type="gramStart"/>
      <w:r w:rsidRPr="00050CEC">
        <w:rPr>
          <w:rFonts w:ascii="Times New Roman" w:hAnsi="Times New Roman" w:cs="Times New Roman"/>
          <w:sz w:val="24"/>
          <w:szCs w:val="24"/>
        </w:rPr>
        <w:t>обучении по программам</w:t>
      </w:r>
      <w:proofErr w:type="gramEnd"/>
      <w:r w:rsidRPr="00050CEC">
        <w:rPr>
          <w:rFonts w:ascii="Times New Roman" w:hAnsi="Times New Roman" w:cs="Times New Roman"/>
          <w:sz w:val="24"/>
          <w:szCs w:val="24"/>
        </w:rPr>
        <w:t xml:space="preserve"> учебная, учебно-м</w:t>
      </w:r>
      <w:r w:rsidR="000E7907" w:rsidRPr="00050CEC">
        <w:rPr>
          <w:rFonts w:ascii="Times New Roman" w:hAnsi="Times New Roman" w:cs="Times New Roman"/>
          <w:sz w:val="24"/>
          <w:szCs w:val="24"/>
        </w:rPr>
        <w:t xml:space="preserve">етодическая литература </w:t>
      </w:r>
      <w:r w:rsidR="00CF7391">
        <w:rPr>
          <w:rFonts w:ascii="Times New Roman" w:hAnsi="Times New Roman" w:cs="Times New Roman"/>
          <w:sz w:val="24"/>
          <w:szCs w:val="24"/>
        </w:rPr>
        <w:t xml:space="preserve">2000 </w:t>
      </w:r>
      <w:r w:rsidR="000E7907" w:rsidRPr="00050CEC">
        <w:rPr>
          <w:rFonts w:ascii="Times New Roman" w:hAnsi="Times New Roman" w:cs="Times New Roman"/>
          <w:sz w:val="24"/>
          <w:szCs w:val="24"/>
        </w:rPr>
        <w:t>-2019</w:t>
      </w:r>
      <w:r w:rsidRPr="00050CEC">
        <w:rPr>
          <w:rFonts w:ascii="Times New Roman" w:hAnsi="Times New Roman" w:cs="Times New Roman"/>
          <w:sz w:val="24"/>
          <w:szCs w:val="24"/>
        </w:rPr>
        <w:t xml:space="preserve"> годов издания</w:t>
      </w:r>
      <w:r w:rsidR="005F6C40">
        <w:rPr>
          <w:rFonts w:ascii="Times New Roman" w:hAnsi="Times New Roman" w:cs="Times New Roman"/>
          <w:sz w:val="24"/>
          <w:szCs w:val="24"/>
        </w:rPr>
        <w:t>,</w:t>
      </w:r>
      <w:r w:rsidRPr="00050CEC">
        <w:rPr>
          <w:rFonts w:ascii="Times New Roman" w:hAnsi="Times New Roman" w:cs="Times New Roman"/>
          <w:sz w:val="24"/>
          <w:szCs w:val="24"/>
        </w:rPr>
        <w:t xml:space="preserve"> включает учебные пособия, справочную литературу, периодические издания и позволяет организовать обучение по всем темам (разделам) представленных программ. </w:t>
      </w:r>
    </w:p>
    <w:p w:rsidR="00001D39" w:rsidRPr="000158D5" w:rsidRDefault="00001D39" w:rsidP="004E1ABA">
      <w:pPr>
        <w:pStyle w:val="a5"/>
        <w:numPr>
          <w:ilvl w:val="1"/>
          <w:numId w:val="14"/>
        </w:num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0158D5">
        <w:rPr>
          <w:b/>
          <w:color w:val="auto"/>
          <w:sz w:val="24"/>
          <w:szCs w:val="24"/>
        </w:rPr>
        <w:t xml:space="preserve">Анализ контингента </w:t>
      </w:r>
      <w:proofErr w:type="gramStart"/>
      <w:r w:rsidR="0076723B" w:rsidRPr="000158D5">
        <w:rPr>
          <w:b/>
          <w:color w:val="auto"/>
          <w:sz w:val="24"/>
          <w:szCs w:val="24"/>
        </w:rPr>
        <w:t>об</w:t>
      </w:r>
      <w:r w:rsidR="00E5518A" w:rsidRPr="000158D5">
        <w:rPr>
          <w:b/>
          <w:color w:val="auto"/>
          <w:sz w:val="24"/>
          <w:szCs w:val="24"/>
        </w:rPr>
        <w:t>уча</w:t>
      </w:r>
      <w:r w:rsidR="0076723B" w:rsidRPr="000158D5">
        <w:rPr>
          <w:b/>
          <w:color w:val="auto"/>
          <w:sz w:val="24"/>
          <w:szCs w:val="24"/>
        </w:rPr>
        <w:t>ю</w:t>
      </w:r>
      <w:r w:rsidR="00E5518A" w:rsidRPr="000158D5">
        <w:rPr>
          <w:b/>
          <w:color w:val="auto"/>
          <w:sz w:val="24"/>
          <w:szCs w:val="24"/>
        </w:rPr>
        <w:t>щихся</w:t>
      </w:r>
      <w:proofErr w:type="gramEnd"/>
    </w:p>
    <w:p w:rsidR="00F9442A" w:rsidRPr="00050CEC" w:rsidRDefault="00F9442A" w:rsidP="00F9442A">
      <w:pPr>
        <w:pStyle w:val="ab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В учреждении на </w:t>
      </w:r>
      <w:r w:rsidR="00432815">
        <w:rPr>
          <w:rFonts w:ascii="Times New Roman" w:hAnsi="Times New Roman" w:cs="Times New Roman"/>
          <w:sz w:val="24"/>
          <w:szCs w:val="24"/>
        </w:rPr>
        <w:t>31.12.</w:t>
      </w:r>
      <w:r w:rsidRPr="00050CEC">
        <w:rPr>
          <w:rFonts w:ascii="Times New Roman" w:hAnsi="Times New Roman" w:cs="Times New Roman"/>
          <w:sz w:val="24"/>
          <w:szCs w:val="24"/>
        </w:rPr>
        <w:t>20</w:t>
      </w:r>
      <w:r w:rsidR="00583DCE">
        <w:rPr>
          <w:rFonts w:ascii="Times New Roman" w:hAnsi="Times New Roman" w:cs="Times New Roman"/>
          <w:sz w:val="24"/>
          <w:szCs w:val="24"/>
        </w:rPr>
        <w:t>2</w:t>
      </w:r>
      <w:r w:rsidR="00907AA3">
        <w:rPr>
          <w:rFonts w:ascii="Times New Roman" w:hAnsi="Times New Roman" w:cs="Times New Roman"/>
          <w:sz w:val="24"/>
          <w:szCs w:val="24"/>
        </w:rPr>
        <w:t>4</w:t>
      </w:r>
      <w:r w:rsidR="00F8378B">
        <w:rPr>
          <w:rFonts w:ascii="Times New Roman" w:hAnsi="Times New Roman" w:cs="Times New Roman"/>
          <w:sz w:val="24"/>
          <w:szCs w:val="24"/>
        </w:rPr>
        <w:t xml:space="preserve"> год</w:t>
      </w:r>
      <w:r w:rsidR="00432815">
        <w:rPr>
          <w:rFonts w:ascii="Times New Roman" w:hAnsi="Times New Roman" w:cs="Times New Roman"/>
          <w:sz w:val="24"/>
          <w:szCs w:val="24"/>
        </w:rPr>
        <w:t>а</w:t>
      </w:r>
      <w:r w:rsidRPr="00050CEC">
        <w:rPr>
          <w:rFonts w:ascii="Times New Roman" w:hAnsi="Times New Roman" w:cs="Times New Roman"/>
          <w:sz w:val="24"/>
          <w:szCs w:val="24"/>
        </w:rPr>
        <w:t xml:space="preserve"> согласно спискам педагогов дополнительного образования обучается </w:t>
      </w:r>
      <w:r w:rsidR="00583DCE">
        <w:rPr>
          <w:rFonts w:ascii="Times New Roman" w:hAnsi="Times New Roman" w:cs="Times New Roman"/>
          <w:sz w:val="24"/>
          <w:szCs w:val="24"/>
        </w:rPr>
        <w:t>2</w:t>
      </w:r>
      <w:r w:rsidR="00907AA3">
        <w:rPr>
          <w:rFonts w:ascii="Times New Roman" w:hAnsi="Times New Roman" w:cs="Times New Roman"/>
          <w:sz w:val="24"/>
          <w:szCs w:val="24"/>
        </w:rPr>
        <w:t>38</w:t>
      </w:r>
      <w:r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="00F8378B">
        <w:rPr>
          <w:rFonts w:ascii="Times New Roman" w:hAnsi="Times New Roman" w:cs="Times New Roman"/>
          <w:sz w:val="24"/>
          <w:szCs w:val="24"/>
        </w:rPr>
        <w:t>детей и подростков</w:t>
      </w:r>
      <w:r w:rsidRPr="00050CEC">
        <w:rPr>
          <w:rFonts w:ascii="Times New Roman" w:hAnsi="Times New Roman" w:cs="Times New Roman"/>
          <w:sz w:val="24"/>
          <w:szCs w:val="24"/>
        </w:rPr>
        <w:t xml:space="preserve"> на бюджетной основе, из которых: 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5 – 9 лет – </w:t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="00907AA3">
        <w:rPr>
          <w:sz w:val="24"/>
          <w:szCs w:val="24"/>
        </w:rPr>
        <w:t>62</w:t>
      </w:r>
      <w:r w:rsidRPr="00050CEC">
        <w:rPr>
          <w:sz w:val="24"/>
          <w:szCs w:val="24"/>
        </w:rPr>
        <w:t xml:space="preserve"> чел. из них девочек </w:t>
      </w:r>
      <w:r w:rsidR="00907AA3">
        <w:rPr>
          <w:sz w:val="24"/>
          <w:szCs w:val="24"/>
        </w:rPr>
        <w:t>33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10 – 14 лет – </w:t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="005B2255">
        <w:rPr>
          <w:sz w:val="24"/>
          <w:szCs w:val="24"/>
        </w:rPr>
        <w:t>1</w:t>
      </w:r>
      <w:r w:rsidR="00907AA3">
        <w:rPr>
          <w:sz w:val="24"/>
          <w:szCs w:val="24"/>
        </w:rPr>
        <w:t>49</w:t>
      </w:r>
      <w:r w:rsidRPr="00050CEC">
        <w:rPr>
          <w:sz w:val="24"/>
          <w:szCs w:val="24"/>
        </w:rPr>
        <w:t xml:space="preserve"> чел. из них девочек </w:t>
      </w:r>
      <w:r w:rsidR="00907AA3">
        <w:rPr>
          <w:sz w:val="24"/>
          <w:szCs w:val="24"/>
        </w:rPr>
        <w:t>84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15 – 17 лет - </w:t>
      </w:r>
      <w:r w:rsidRPr="00050CEC">
        <w:rPr>
          <w:sz w:val="24"/>
          <w:szCs w:val="24"/>
        </w:rPr>
        <w:tab/>
        <w:t xml:space="preserve">  </w:t>
      </w:r>
      <w:r w:rsidRPr="00050CEC">
        <w:rPr>
          <w:sz w:val="24"/>
          <w:szCs w:val="24"/>
        </w:rPr>
        <w:tab/>
      </w:r>
      <w:r w:rsidR="00907AA3">
        <w:rPr>
          <w:sz w:val="24"/>
          <w:szCs w:val="24"/>
        </w:rPr>
        <w:t>27</w:t>
      </w:r>
      <w:r w:rsidR="00CD2E01">
        <w:rPr>
          <w:sz w:val="24"/>
          <w:szCs w:val="24"/>
        </w:rPr>
        <w:t xml:space="preserve"> </w:t>
      </w:r>
      <w:r w:rsidRPr="00050CEC">
        <w:rPr>
          <w:sz w:val="24"/>
          <w:szCs w:val="24"/>
        </w:rPr>
        <w:t xml:space="preserve">чел. из них девочек </w:t>
      </w:r>
      <w:r w:rsidR="00907AA3">
        <w:rPr>
          <w:sz w:val="24"/>
          <w:szCs w:val="24"/>
        </w:rPr>
        <w:t>16</w:t>
      </w:r>
    </w:p>
    <w:p w:rsidR="00F9442A" w:rsidRPr="006501B8" w:rsidRDefault="00F9442A" w:rsidP="00F9442A">
      <w:pPr>
        <w:pStyle w:val="a5"/>
        <w:spacing w:after="0" w:line="240" w:lineRule="auto"/>
        <w:ind w:left="450"/>
        <w:rPr>
          <w:color w:val="auto"/>
          <w:sz w:val="24"/>
          <w:szCs w:val="24"/>
        </w:rPr>
      </w:pPr>
      <w:r w:rsidRPr="006501B8">
        <w:rPr>
          <w:color w:val="auto"/>
          <w:sz w:val="24"/>
          <w:szCs w:val="24"/>
        </w:rPr>
        <w:t xml:space="preserve">1 год обучения –  </w:t>
      </w:r>
      <w:r w:rsidRPr="006501B8">
        <w:rPr>
          <w:color w:val="auto"/>
          <w:sz w:val="24"/>
          <w:szCs w:val="24"/>
        </w:rPr>
        <w:tab/>
      </w:r>
      <w:r w:rsidR="006501B8" w:rsidRPr="006501B8">
        <w:rPr>
          <w:color w:val="auto"/>
          <w:sz w:val="24"/>
          <w:szCs w:val="24"/>
        </w:rPr>
        <w:t>12</w:t>
      </w:r>
      <w:r w:rsidR="00CD2E01">
        <w:rPr>
          <w:color w:val="auto"/>
          <w:sz w:val="24"/>
          <w:szCs w:val="24"/>
        </w:rPr>
        <w:t>8</w:t>
      </w:r>
      <w:r w:rsidRPr="006501B8">
        <w:rPr>
          <w:color w:val="auto"/>
          <w:sz w:val="24"/>
          <w:szCs w:val="24"/>
        </w:rPr>
        <w:t xml:space="preserve"> чел.</w:t>
      </w:r>
    </w:p>
    <w:p w:rsidR="00F9442A" w:rsidRPr="006501B8" w:rsidRDefault="00F9442A" w:rsidP="00F9442A">
      <w:pPr>
        <w:pStyle w:val="a5"/>
        <w:spacing w:after="0" w:line="240" w:lineRule="auto"/>
        <w:ind w:left="450"/>
        <w:rPr>
          <w:color w:val="auto"/>
          <w:sz w:val="24"/>
          <w:szCs w:val="24"/>
        </w:rPr>
      </w:pPr>
      <w:r w:rsidRPr="006501B8">
        <w:rPr>
          <w:color w:val="auto"/>
          <w:sz w:val="24"/>
          <w:szCs w:val="24"/>
        </w:rPr>
        <w:t xml:space="preserve">2 год обучения – </w:t>
      </w:r>
      <w:r w:rsidRPr="006501B8">
        <w:rPr>
          <w:color w:val="auto"/>
          <w:sz w:val="24"/>
          <w:szCs w:val="24"/>
        </w:rPr>
        <w:tab/>
      </w:r>
      <w:r w:rsidR="00CD2E01">
        <w:rPr>
          <w:color w:val="auto"/>
          <w:sz w:val="24"/>
          <w:szCs w:val="24"/>
        </w:rPr>
        <w:t>39</w:t>
      </w:r>
      <w:r w:rsidRPr="006501B8">
        <w:rPr>
          <w:color w:val="auto"/>
          <w:sz w:val="24"/>
          <w:szCs w:val="24"/>
        </w:rPr>
        <w:t xml:space="preserve">  чел.</w:t>
      </w:r>
    </w:p>
    <w:p w:rsidR="00F9442A" w:rsidRPr="006501B8" w:rsidRDefault="005B2255" w:rsidP="00F9442A">
      <w:pPr>
        <w:pStyle w:val="a5"/>
        <w:spacing w:after="0" w:line="240" w:lineRule="auto"/>
        <w:ind w:left="450"/>
        <w:rPr>
          <w:color w:val="auto"/>
          <w:sz w:val="24"/>
          <w:szCs w:val="24"/>
        </w:rPr>
      </w:pPr>
      <w:r w:rsidRPr="006501B8">
        <w:rPr>
          <w:color w:val="auto"/>
          <w:sz w:val="24"/>
          <w:szCs w:val="24"/>
        </w:rPr>
        <w:t xml:space="preserve">3 год обучения – </w:t>
      </w:r>
      <w:r w:rsidRPr="006501B8">
        <w:rPr>
          <w:color w:val="auto"/>
          <w:sz w:val="24"/>
          <w:szCs w:val="24"/>
        </w:rPr>
        <w:tab/>
      </w:r>
      <w:r w:rsidR="00CD2E01">
        <w:rPr>
          <w:color w:val="auto"/>
          <w:sz w:val="24"/>
          <w:szCs w:val="24"/>
        </w:rPr>
        <w:t>5</w:t>
      </w:r>
      <w:r w:rsidR="00907AA3">
        <w:rPr>
          <w:color w:val="auto"/>
          <w:sz w:val="24"/>
          <w:szCs w:val="24"/>
        </w:rPr>
        <w:t>7</w:t>
      </w:r>
      <w:r w:rsidR="00F9442A" w:rsidRPr="006501B8">
        <w:rPr>
          <w:color w:val="auto"/>
          <w:sz w:val="24"/>
          <w:szCs w:val="24"/>
        </w:rPr>
        <w:t xml:space="preserve"> чел.</w:t>
      </w:r>
    </w:p>
    <w:p w:rsidR="006501B8" w:rsidRPr="00050CEC" w:rsidRDefault="006501B8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6501B8">
        <w:rPr>
          <w:color w:val="auto"/>
          <w:sz w:val="24"/>
          <w:szCs w:val="24"/>
        </w:rPr>
        <w:t>4 год обучения -            1</w:t>
      </w:r>
      <w:r w:rsidR="00CD2E01">
        <w:rPr>
          <w:color w:val="auto"/>
          <w:sz w:val="24"/>
          <w:szCs w:val="24"/>
        </w:rPr>
        <w:t>4</w:t>
      </w:r>
      <w:r w:rsidRPr="006501B8">
        <w:rPr>
          <w:color w:val="auto"/>
          <w:sz w:val="24"/>
          <w:szCs w:val="24"/>
        </w:rPr>
        <w:t xml:space="preserve"> чел.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proofErr w:type="gramStart"/>
      <w:r w:rsidRPr="00050CEC">
        <w:rPr>
          <w:sz w:val="24"/>
          <w:szCs w:val="24"/>
        </w:rPr>
        <w:t>Малообеспеченные</w:t>
      </w:r>
      <w:proofErr w:type="gramEnd"/>
      <w:r w:rsidRPr="00050CEC">
        <w:rPr>
          <w:sz w:val="24"/>
          <w:szCs w:val="24"/>
        </w:rPr>
        <w:t xml:space="preserve"> – </w:t>
      </w:r>
      <w:r w:rsidR="00691D87">
        <w:rPr>
          <w:sz w:val="24"/>
          <w:szCs w:val="24"/>
        </w:rPr>
        <w:tab/>
      </w:r>
      <w:r w:rsidR="00CD2E01">
        <w:rPr>
          <w:sz w:val="24"/>
          <w:szCs w:val="24"/>
        </w:rPr>
        <w:t>11</w:t>
      </w:r>
      <w:r w:rsidR="00907AA3">
        <w:rPr>
          <w:sz w:val="24"/>
          <w:szCs w:val="24"/>
        </w:rPr>
        <w:t>2</w:t>
      </w:r>
      <w:r w:rsidRPr="00050CEC">
        <w:rPr>
          <w:sz w:val="24"/>
          <w:szCs w:val="24"/>
        </w:rPr>
        <w:t xml:space="preserve"> чел.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proofErr w:type="gramStart"/>
      <w:r w:rsidRPr="00050CEC">
        <w:rPr>
          <w:sz w:val="24"/>
          <w:szCs w:val="24"/>
        </w:rPr>
        <w:t>Многодетные</w:t>
      </w:r>
      <w:proofErr w:type="gramEnd"/>
      <w:r w:rsidRPr="00050CEC">
        <w:rPr>
          <w:sz w:val="24"/>
          <w:szCs w:val="24"/>
        </w:rPr>
        <w:t xml:space="preserve"> –  </w:t>
      </w:r>
      <w:r w:rsidRPr="00050CEC">
        <w:rPr>
          <w:sz w:val="24"/>
          <w:szCs w:val="24"/>
        </w:rPr>
        <w:tab/>
        <w:t xml:space="preserve">  </w:t>
      </w:r>
      <w:r w:rsidR="00CD2E01">
        <w:rPr>
          <w:sz w:val="24"/>
          <w:szCs w:val="24"/>
        </w:rPr>
        <w:t>30</w:t>
      </w:r>
      <w:r w:rsidRPr="00050CEC">
        <w:rPr>
          <w:sz w:val="24"/>
          <w:szCs w:val="24"/>
        </w:rPr>
        <w:t xml:space="preserve">  чел.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Неполные семьи – </w:t>
      </w:r>
      <w:r w:rsidRPr="00050CEC">
        <w:rPr>
          <w:sz w:val="24"/>
          <w:szCs w:val="24"/>
        </w:rPr>
        <w:tab/>
      </w:r>
      <w:r w:rsidR="00CD2E01">
        <w:rPr>
          <w:sz w:val="24"/>
          <w:szCs w:val="24"/>
        </w:rPr>
        <w:t>47</w:t>
      </w:r>
      <w:r w:rsidRPr="00050CEC">
        <w:rPr>
          <w:sz w:val="24"/>
          <w:szCs w:val="24"/>
        </w:rPr>
        <w:t xml:space="preserve">  чел.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Опека –  </w:t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="00691D87">
        <w:rPr>
          <w:sz w:val="24"/>
          <w:szCs w:val="24"/>
        </w:rPr>
        <w:tab/>
      </w:r>
      <w:r w:rsidR="00CD2E01">
        <w:rPr>
          <w:sz w:val="24"/>
          <w:szCs w:val="24"/>
        </w:rPr>
        <w:t>12</w:t>
      </w:r>
      <w:r w:rsidRPr="00050CEC">
        <w:rPr>
          <w:sz w:val="24"/>
          <w:szCs w:val="24"/>
        </w:rPr>
        <w:t xml:space="preserve"> чел.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СОП –   </w:t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="00691D87">
        <w:rPr>
          <w:sz w:val="24"/>
          <w:szCs w:val="24"/>
        </w:rPr>
        <w:tab/>
      </w:r>
      <w:r w:rsidR="005B2255">
        <w:rPr>
          <w:sz w:val="24"/>
          <w:szCs w:val="24"/>
        </w:rPr>
        <w:t>0</w:t>
      </w:r>
      <w:r w:rsidRPr="00050CEC">
        <w:rPr>
          <w:sz w:val="24"/>
          <w:szCs w:val="24"/>
        </w:rPr>
        <w:t xml:space="preserve"> чел.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Дети с ОВЗ –  </w:t>
      </w:r>
      <w:r w:rsidRPr="00050CEC">
        <w:rPr>
          <w:sz w:val="24"/>
          <w:szCs w:val="24"/>
        </w:rPr>
        <w:tab/>
      </w:r>
      <w:r w:rsidR="00691D87">
        <w:rPr>
          <w:sz w:val="24"/>
          <w:szCs w:val="24"/>
        </w:rPr>
        <w:tab/>
      </w:r>
      <w:r w:rsidR="000158D5">
        <w:rPr>
          <w:sz w:val="24"/>
          <w:szCs w:val="24"/>
        </w:rPr>
        <w:t>2</w:t>
      </w:r>
      <w:r w:rsidR="00A66D69">
        <w:rPr>
          <w:sz w:val="24"/>
          <w:szCs w:val="24"/>
        </w:rPr>
        <w:t xml:space="preserve"> </w:t>
      </w:r>
      <w:r w:rsidR="006501B8">
        <w:rPr>
          <w:sz w:val="24"/>
          <w:szCs w:val="24"/>
        </w:rPr>
        <w:t>чел</w:t>
      </w:r>
      <w:r w:rsidRPr="00050CEC">
        <w:rPr>
          <w:sz w:val="24"/>
          <w:szCs w:val="24"/>
        </w:rPr>
        <w:t>,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Приют «Забота»  -  </w:t>
      </w:r>
      <w:r w:rsidRPr="00050CEC">
        <w:rPr>
          <w:sz w:val="24"/>
          <w:szCs w:val="24"/>
        </w:rPr>
        <w:tab/>
      </w:r>
      <w:r w:rsidR="00583DCE">
        <w:rPr>
          <w:sz w:val="24"/>
          <w:szCs w:val="24"/>
        </w:rPr>
        <w:t>0</w:t>
      </w:r>
      <w:r w:rsidRPr="00050CEC">
        <w:rPr>
          <w:sz w:val="24"/>
          <w:szCs w:val="24"/>
        </w:rPr>
        <w:t xml:space="preserve"> чел.</w:t>
      </w:r>
    </w:p>
    <w:p w:rsidR="00F9442A" w:rsidRPr="00050CEC" w:rsidRDefault="00F9442A" w:rsidP="00F9442A">
      <w:pPr>
        <w:pStyle w:val="ab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="00CD2E01">
        <w:rPr>
          <w:rFonts w:ascii="Times New Roman" w:hAnsi="Times New Roman" w:cs="Times New Roman"/>
          <w:sz w:val="24"/>
          <w:szCs w:val="24"/>
        </w:rPr>
        <w:t>177</w:t>
      </w:r>
      <w:r w:rsidRPr="00050CEC">
        <w:rPr>
          <w:rFonts w:ascii="Times New Roman" w:hAnsi="Times New Roman" w:cs="Times New Roman"/>
          <w:sz w:val="24"/>
          <w:szCs w:val="24"/>
        </w:rPr>
        <w:t xml:space="preserve"> чел, из которых обучаются: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в 1 объединение –    </w:t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  <w:t xml:space="preserve"> </w:t>
      </w:r>
      <w:r w:rsidR="005B2255">
        <w:rPr>
          <w:sz w:val="24"/>
          <w:szCs w:val="24"/>
        </w:rPr>
        <w:t>1</w:t>
      </w:r>
      <w:r w:rsidR="000158D5">
        <w:rPr>
          <w:sz w:val="24"/>
          <w:szCs w:val="24"/>
        </w:rPr>
        <w:t>2</w:t>
      </w:r>
      <w:r w:rsidR="00CD2E01">
        <w:rPr>
          <w:sz w:val="24"/>
          <w:szCs w:val="24"/>
        </w:rPr>
        <w:t>0</w:t>
      </w:r>
      <w:r w:rsidRPr="00050CEC">
        <w:rPr>
          <w:sz w:val="24"/>
          <w:szCs w:val="24"/>
        </w:rPr>
        <w:t xml:space="preserve"> чел.,</w:t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  <w:t xml:space="preserve"> </w:t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>в</w:t>
      </w:r>
      <w:r w:rsidR="00691D87">
        <w:rPr>
          <w:sz w:val="24"/>
          <w:szCs w:val="24"/>
        </w:rPr>
        <w:t xml:space="preserve"> 2-х и более объединениях  –  </w:t>
      </w:r>
      <w:r w:rsidR="00CD2E01">
        <w:rPr>
          <w:sz w:val="24"/>
          <w:szCs w:val="24"/>
        </w:rPr>
        <w:t>57</w:t>
      </w:r>
      <w:r w:rsidRPr="00050CEC">
        <w:rPr>
          <w:sz w:val="24"/>
          <w:szCs w:val="24"/>
        </w:rPr>
        <w:t xml:space="preserve"> чел.,</w:t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  <w:t>.</w:t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мальчиков –   </w:t>
      </w:r>
      <w:r w:rsidR="00691D87">
        <w:rPr>
          <w:sz w:val="24"/>
          <w:szCs w:val="24"/>
        </w:rPr>
        <w:tab/>
      </w:r>
      <w:r w:rsidR="00691D87">
        <w:rPr>
          <w:sz w:val="24"/>
          <w:szCs w:val="24"/>
        </w:rPr>
        <w:tab/>
      </w:r>
      <w:r w:rsidR="00691D87">
        <w:rPr>
          <w:sz w:val="24"/>
          <w:szCs w:val="24"/>
        </w:rPr>
        <w:tab/>
      </w:r>
      <w:r w:rsidR="00CD2E01">
        <w:rPr>
          <w:sz w:val="24"/>
          <w:szCs w:val="24"/>
        </w:rPr>
        <w:t>7</w:t>
      </w:r>
      <w:r w:rsidR="000158D5">
        <w:rPr>
          <w:sz w:val="24"/>
          <w:szCs w:val="24"/>
        </w:rPr>
        <w:t>9</w:t>
      </w:r>
      <w:r w:rsidRPr="00050CEC">
        <w:rPr>
          <w:sz w:val="24"/>
          <w:szCs w:val="24"/>
        </w:rPr>
        <w:t xml:space="preserve"> чел.</w:t>
      </w:r>
      <w:r w:rsidRPr="00050CEC">
        <w:rPr>
          <w:sz w:val="24"/>
          <w:szCs w:val="24"/>
        </w:rPr>
        <w:tab/>
      </w:r>
    </w:p>
    <w:p w:rsidR="00F9442A" w:rsidRPr="00050CEC" w:rsidRDefault="00F9442A" w:rsidP="00F9442A">
      <w:pPr>
        <w:pStyle w:val="a5"/>
        <w:spacing w:after="0" w:line="240" w:lineRule="auto"/>
        <w:ind w:left="450"/>
        <w:rPr>
          <w:sz w:val="24"/>
          <w:szCs w:val="24"/>
        </w:rPr>
      </w:pPr>
      <w:r w:rsidRPr="00050CEC">
        <w:rPr>
          <w:sz w:val="24"/>
          <w:szCs w:val="24"/>
        </w:rPr>
        <w:t xml:space="preserve">девочек –      </w:t>
      </w:r>
      <w:r w:rsidR="00691D87">
        <w:rPr>
          <w:sz w:val="24"/>
          <w:szCs w:val="24"/>
        </w:rPr>
        <w:tab/>
      </w:r>
      <w:r w:rsidR="00691D87">
        <w:rPr>
          <w:sz w:val="24"/>
          <w:szCs w:val="24"/>
        </w:rPr>
        <w:tab/>
      </w:r>
      <w:r w:rsidR="00691D87">
        <w:rPr>
          <w:sz w:val="24"/>
          <w:szCs w:val="24"/>
        </w:rPr>
        <w:tab/>
      </w:r>
      <w:r w:rsidR="00CD2E01">
        <w:rPr>
          <w:sz w:val="24"/>
          <w:szCs w:val="24"/>
        </w:rPr>
        <w:t>98</w:t>
      </w:r>
      <w:r w:rsidRPr="00050CEC">
        <w:rPr>
          <w:sz w:val="24"/>
          <w:szCs w:val="24"/>
        </w:rPr>
        <w:t xml:space="preserve"> чел.</w:t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  <w:r w:rsidRPr="00050CEC">
        <w:rPr>
          <w:sz w:val="24"/>
          <w:szCs w:val="24"/>
        </w:rPr>
        <w:tab/>
      </w:r>
    </w:p>
    <w:p w:rsidR="00F9442A" w:rsidRPr="00F8378B" w:rsidRDefault="00F9442A" w:rsidP="00F9442A">
      <w:pPr>
        <w:pStyle w:val="a5"/>
        <w:spacing w:after="0" w:line="240" w:lineRule="auto"/>
        <w:ind w:left="450" w:right="-2"/>
        <w:rPr>
          <w:sz w:val="24"/>
          <w:szCs w:val="24"/>
        </w:rPr>
      </w:pPr>
      <w:r w:rsidRPr="00F8378B">
        <w:rPr>
          <w:sz w:val="24"/>
          <w:szCs w:val="24"/>
        </w:rPr>
        <w:t xml:space="preserve">Анализ сохранности контингента </w:t>
      </w:r>
      <w:proofErr w:type="gramStart"/>
      <w:r w:rsidRPr="00F8378B">
        <w:rPr>
          <w:sz w:val="24"/>
          <w:szCs w:val="24"/>
        </w:rPr>
        <w:t>обучающихся</w:t>
      </w:r>
      <w:proofErr w:type="gramEnd"/>
      <w:r w:rsidR="00B07F1B" w:rsidRPr="00F8378B">
        <w:rPr>
          <w:sz w:val="24"/>
          <w:szCs w:val="24"/>
        </w:rPr>
        <w:t xml:space="preserve"> на </w:t>
      </w:r>
      <w:r w:rsidR="00647A67">
        <w:rPr>
          <w:sz w:val="24"/>
          <w:szCs w:val="24"/>
        </w:rPr>
        <w:t>31.12.</w:t>
      </w:r>
      <w:r w:rsidR="00432815">
        <w:rPr>
          <w:sz w:val="24"/>
          <w:szCs w:val="24"/>
        </w:rPr>
        <w:t>20</w:t>
      </w:r>
      <w:r w:rsidR="006501B8">
        <w:rPr>
          <w:sz w:val="24"/>
          <w:szCs w:val="24"/>
        </w:rPr>
        <w:t>2</w:t>
      </w:r>
      <w:r w:rsidR="00907AA3">
        <w:rPr>
          <w:sz w:val="24"/>
          <w:szCs w:val="24"/>
        </w:rPr>
        <w:t>4</w:t>
      </w:r>
      <w:r w:rsidR="00A66D69">
        <w:rPr>
          <w:sz w:val="24"/>
          <w:szCs w:val="24"/>
        </w:rPr>
        <w:t xml:space="preserve"> </w:t>
      </w:r>
      <w:r w:rsidR="00B07F1B" w:rsidRPr="00F8378B">
        <w:rPr>
          <w:sz w:val="24"/>
          <w:szCs w:val="24"/>
        </w:rPr>
        <w:t>г</w:t>
      </w:r>
      <w:r w:rsidR="00432815">
        <w:rPr>
          <w:sz w:val="24"/>
          <w:szCs w:val="24"/>
        </w:rPr>
        <w:t>ода</w:t>
      </w:r>
      <w:r w:rsidR="00B07F1B" w:rsidRPr="00F8378B">
        <w:rPr>
          <w:sz w:val="24"/>
          <w:szCs w:val="24"/>
        </w:rPr>
        <w:t>.</w:t>
      </w:r>
    </w:p>
    <w:p w:rsidR="00F9442A" w:rsidRPr="00050CEC" w:rsidRDefault="00F9442A" w:rsidP="00F9442A">
      <w:pPr>
        <w:pStyle w:val="a5"/>
        <w:spacing w:after="0" w:line="240" w:lineRule="auto"/>
        <w:ind w:left="450" w:right="715"/>
        <w:rPr>
          <w:sz w:val="24"/>
          <w:szCs w:val="24"/>
        </w:rPr>
      </w:pPr>
      <w:r w:rsidRPr="00050CEC">
        <w:rPr>
          <w:sz w:val="24"/>
          <w:szCs w:val="24"/>
        </w:rPr>
        <w:t>Общее количество групп и обучающихся: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874"/>
        <w:gridCol w:w="2520"/>
        <w:gridCol w:w="3224"/>
      </w:tblGrid>
      <w:tr w:rsidR="00F9442A" w:rsidRPr="00050CEC" w:rsidTr="00691D87">
        <w:tc>
          <w:tcPr>
            <w:tcW w:w="1872" w:type="dxa"/>
          </w:tcPr>
          <w:p w:rsidR="00F9442A" w:rsidRPr="00050CEC" w:rsidRDefault="00F9442A" w:rsidP="00F9442A">
            <w:pPr>
              <w:spacing w:after="0" w:line="240" w:lineRule="auto"/>
              <w:ind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F9442A" w:rsidRPr="00050CEC" w:rsidRDefault="00F9442A" w:rsidP="00F94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20" w:type="dxa"/>
          </w:tcPr>
          <w:p w:rsidR="00F9442A" w:rsidRPr="00050CEC" w:rsidRDefault="00F9442A" w:rsidP="00F94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Конец 1 полугодия </w:t>
            </w:r>
          </w:p>
        </w:tc>
        <w:tc>
          <w:tcPr>
            <w:tcW w:w="3224" w:type="dxa"/>
          </w:tcPr>
          <w:p w:rsidR="00F9442A" w:rsidRPr="00050CEC" w:rsidRDefault="00F9442A" w:rsidP="00F94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потери контингента </w:t>
            </w:r>
          </w:p>
        </w:tc>
      </w:tr>
      <w:tr w:rsidR="00F9442A" w:rsidRPr="00050CEC" w:rsidTr="00691D87">
        <w:tc>
          <w:tcPr>
            <w:tcW w:w="1872" w:type="dxa"/>
          </w:tcPr>
          <w:p w:rsidR="00F9442A" w:rsidRPr="00050CEC" w:rsidRDefault="00F9442A" w:rsidP="00F94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2874" w:type="dxa"/>
          </w:tcPr>
          <w:p w:rsidR="00F9442A" w:rsidRPr="00050CEC" w:rsidRDefault="006501B8" w:rsidP="0041006B">
            <w:pPr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F9442A" w:rsidRPr="00050CEC" w:rsidRDefault="005B2255" w:rsidP="0041006B">
            <w:pPr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:rsidR="00F9442A" w:rsidRPr="00050CEC" w:rsidRDefault="00F9442A" w:rsidP="00F9442A">
            <w:pPr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9442A" w:rsidRPr="00050CEC" w:rsidTr="00691D87">
        <w:tc>
          <w:tcPr>
            <w:tcW w:w="1872" w:type="dxa"/>
          </w:tcPr>
          <w:p w:rsidR="00F9442A" w:rsidRPr="00050CEC" w:rsidRDefault="00F9442A" w:rsidP="00F94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74" w:type="dxa"/>
          </w:tcPr>
          <w:p w:rsidR="00F9442A" w:rsidRPr="00050CEC" w:rsidRDefault="006501B8" w:rsidP="00907AA3">
            <w:pPr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A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0" w:type="dxa"/>
          </w:tcPr>
          <w:p w:rsidR="00F9442A" w:rsidRPr="00050CEC" w:rsidRDefault="006501B8" w:rsidP="00907AA3">
            <w:pPr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A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</w:tcPr>
          <w:p w:rsidR="00F9442A" w:rsidRPr="00050CEC" w:rsidRDefault="00F9442A" w:rsidP="00F9442A">
            <w:pPr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F9442A" w:rsidRDefault="00F9442A" w:rsidP="00F9442A">
      <w:pPr>
        <w:pStyle w:val="a5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941995">
        <w:rPr>
          <w:b/>
          <w:color w:val="auto"/>
          <w:sz w:val="24"/>
          <w:szCs w:val="24"/>
        </w:rPr>
        <w:t>Сохранност</w:t>
      </w:r>
      <w:r w:rsidRPr="00B758E0">
        <w:rPr>
          <w:b/>
          <w:sz w:val="24"/>
          <w:szCs w:val="24"/>
        </w:rPr>
        <w:t>ь контингента в творческих объединениях</w:t>
      </w:r>
      <w:r w:rsidR="00382B20" w:rsidRPr="00B758E0">
        <w:rPr>
          <w:b/>
          <w:sz w:val="24"/>
          <w:szCs w:val="24"/>
        </w:rPr>
        <w:t xml:space="preserve"> </w:t>
      </w:r>
      <w:r w:rsidR="00B758E0" w:rsidRPr="00B758E0">
        <w:rPr>
          <w:b/>
          <w:sz w:val="24"/>
          <w:szCs w:val="24"/>
        </w:rPr>
        <w:t>на</w:t>
      </w:r>
      <w:r w:rsidR="00382B20" w:rsidRPr="00B758E0">
        <w:rPr>
          <w:b/>
          <w:sz w:val="24"/>
          <w:szCs w:val="24"/>
        </w:rPr>
        <w:t xml:space="preserve"> 31.12.20</w:t>
      </w:r>
      <w:r w:rsidR="000131E5">
        <w:rPr>
          <w:b/>
          <w:sz w:val="24"/>
          <w:szCs w:val="24"/>
        </w:rPr>
        <w:t>2</w:t>
      </w:r>
      <w:r w:rsidR="00907AA3">
        <w:rPr>
          <w:b/>
          <w:sz w:val="24"/>
          <w:szCs w:val="24"/>
        </w:rPr>
        <w:t>4</w:t>
      </w:r>
      <w:r w:rsidR="00382B20" w:rsidRPr="00B758E0">
        <w:rPr>
          <w:b/>
          <w:sz w:val="24"/>
          <w:szCs w:val="24"/>
        </w:rPr>
        <w:t xml:space="preserve"> г.</w:t>
      </w:r>
      <w:r w:rsidRPr="00B758E0">
        <w:rPr>
          <w:b/>
          <w:sz w:val="24"/>
          <w:szCs w:val="24"/>
        </w:rPr>
        <w:t xml:space="preserve">:  </w:t>
      </w:r>
    </w:p>
    <w:p w:rsidR="00941995" w:rsidRDefault="00941995" w:rsidP="00941995">
      <w:pPr>
        <w:pStyle w:val="a5"/>
        <w:spacing w:after="0" w:line="240" w:lineRule="auto"/>
        <w:ind w:left="450"/>
        <w:rPr>
          <w:b/>
          <w:sz w:val="24"/>
          <w:szCs w:val="24"/>
        </w:rPr>
      </w:pPr>
    </w:p>
    <w:tbl>
      <w:tblPr>
        <w:tblpPr w:leftFromText="180" w:rightFromText="180" w:vertAnchor="text" w:tblpX="115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3402"/>
        <w:gridCol w:w="1559"/>
        <w:gridCol w:w="2126"/>
      </w:tblGrid>
      <w:tr w:rsidR="005B2255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5B2255" w:rsidRPr="005B2255" w:rsidRDefault="005B2255" w:rsidP="005B22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B2255" w:rsidRPr="005B2255" w:rsidRDefault="005B2255" w:rsidP="005B22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:rsidR="005B2255" w:rsidRPr="005B2255" w:rsidRDefault="005B2255" w:rsidP="005B22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1559" w:type="dxa"/>
          </w:tcPr>
          <w:p w:rsidR="005B2255" w:rsidRPr="005B2255" w:rsidRDefault="005B2255" w:rsidP="005B22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2126" w:type="dxa"/>
          </w:tcPr>
          <w:p w:rsidR="005B2255" w:rsidRPr="005B2255" w:rsidRDefault="005B2255" w:rsidP="005B22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</w:tr>
      <w:tr w:rsidR="005B2255" w:rsidRPr="00C23E5A" w:rsidTr="00317581">
        <w:tc>
          <w:tcPr>
            <w:tcW w:w="10314" w:type="dxa"/>
            <w:gridSpan w:val="5"/>
            <w:tcBorders>
              <w:left w:val="single" w:sz="4" w:space="0" w:color="auto"/>
            </w:tcBorders>
          </w:tcPr>
          <w:p w:rsidR="005B2255" w:rsidRPr="005B2255" w:rsidRDefault="005B2255" w:rsidP="005B22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Социально-педагогическая направленность</w:t>
            </w:r>
          </w:p>
        </w:tc>
      </w:tr>
      <w:tr w:rsidR="0041006B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Лукьянова Н.С.</w:t>
            </w:r>
          </w:p>
        </w:tc>
        <w:tc>
          <w:tcPr>
            <w:tcW w:w="3402" w:type="dxa"/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КРЗ «Солнышко»</w:t>
            </w:r>
          </w:p>
        </w:tc>
        <w:tc>
          <w:tcPr>
            <w:tcW w:w="1559" w:type="dxa"/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proofErr w:type="gramStart"/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20 – 100%</w:t>
            </w:r>
          </w:p>
        </w:tc>
      </w:tr>
      <w:tr w:rsidR="0041006B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1006B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Атаманюк Е.Н.</w:t>
            </w:r>
          </w:p>
          <w:p w:rsidR="00981E04" w:rsidRPr="005B2255" w:rsidRDefault="00981E04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И.Ю.</w:t>
            </w:r>
          </w:p>
        </w:tc>
        <w:tc>
          <w:tcPr>
            <w:tcW w:w="3402" w:type="dxa"/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Честь и мужество</w:t>
            </w: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г.о.)</w:t>
            </w:r>
          </w:p>
        </w:tc>
        <w:tc>
          <w:tcPr>
            <w:tcW w:w="1559" w:type="dxa"/>
          </w:tcPr>
          <w:p w:rsidR="0041006B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proofErr w:type="gramStart"/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AA3" w:rsidRPr="005B2255" w:rsidRDefault="00907AA3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006B" w:rsidRDefault="0041006B" w:rsidP="00907A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907AA3" w:rsidRPr="005B2255" w:rsidRDefault="00907AA3" w:rsidP="00907A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100%</w:t>
            </w:r>
          </w:p>
        </w:tc>
      </w:tr>
      <w:tr w:rsidR="0041006B" w:rsidRPr="00C23E5A" w:rsidTr="00317581">
        <w:tc>
          <w:tcPr>
            <w:tcW w:w="10314" w:type="dxa"/>
            <w:gridSpan w:val="5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41006B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5B225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«Умные самоделки»</w:t>
            </w:r>
          </w:p>
        </w:tc>
        <w:tc>
          <w:tcPr>
            <w:tcW w:w="1559" w:type="dxa"/>
          </w:tcPr>
          <w:p w:rsidR="0041006B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06B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006B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0 – 100%</w:t>
            </w:r>
          </w:p>
          <w:p w:rsidR="0041006B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100%</w:t>
            </w:r>
          </w:p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100%</w:t>
            </w:r>
          </w:p>
        </w:tc>
      </w:tr>
      <w:tr w:rsidR="0041006B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3402" w:type="dxa"/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«Юный архитектор»</w:t>
            </w:r>
          </w:p>
        </w:tc>
        <w:tc>
          <w:tcPr>
            <w:tcW w:w="1559" w:type="dxa"/>
          </w:tcPr>
          <w:p w:rsidR="0041006B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AA3" w:rsidRPr="005B2255" w:rsidRDefault="00907AA3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006B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0 – 100%</w:t>
            </w:r>
          </w:p>
          <w:p w:rsidR="00907AA3" w:rsidRPr="005B2255" w:rsidRDefault="00907AA3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100%</w:t>
            </w:r>
          </w:p>
        </w:tc>
      </w:tr>
      <w:tr w:rsidR="0041006B" w:rsidRPr="00C23E5A" w:rsidTr="00317581">
        <w:tc>
          <w:tcPr>
            <w:tcW w:w="10314" w:type="dxa"/>
            <w:gridSpan w:val="5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2255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B2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</w:tc>
      </w:tr>
      <w:tr w:rsidR="0041006B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Перепелкина В.А.</w:t>
            </w:r>
          </w:p>
          <w:p w:rsidR="0041006B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Козлова Л.В.</w:t>
            </w:r>
          </w:p>
          <w:p w:rsidR="0041006B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  <w:p w:rsidR="0041006B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Глухих Н.В.</w:t>
            </w:r>
          </w:p>
          <w:p w:rsidR="0041006B" w:rsidRDefault="00907AA3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Лавренюк</w:t>
            </w:r>
            <w:proofErr w:type="spellEnd"/>
            <w:r w:rsidR="0041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Меньшикова Е.А.</w:t>
            </w:r>
          </w:p>
        </w:tc>
        <w:tc>
          <w:tcPr>
            <w:tcW w:w="340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НОУ «Росток»</w:t>
            </w:r>
          </w:p>
        </w:tc>
        <w:tc>
          <w:tcPr>
            <w:tcW w:w="1559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 г.</w:t>
            </w:r>
            <w:proofErr w:type="gram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41006B" w:rsidRPr="0041006B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06B">
              <w:rPr>
                <w:rFonts w:ascii="Times New Roman" w:eastAsia="Calibri" w:hAnsi="Times New Roman" w:cs="Times New Roman"/>
                <w:sz w:val="24"/>
                <w:szCs w:val="24"/>
              </w:rPr>
              <w:t>2 – 100%</w:t>
            </w:r>
          </w:p>
          <w:p w:rsidR="0041006B" w:rsidRPr="0041006B" w:rsidRDefault="007A4EDE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006B" w:rsidRPr="0041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  <w:p w:rsidR="0041006B" w:rsidRPr="0041006B" w:rsidRDefault="007A4EDE" w:rsidP="0041006B">
            <w:pPr>
              <w:pStyle w:val="a6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006B" w:rsidRPr="0041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  <w:p w:rsidR="0041006B" w:rsidRPr="0041006B" w:rsidRDefault="007A4EDE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006B" w:rsidRPr="0041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  <w:p w:rsidR="0041006B" w:rsidRPr="0041006B" w:rsidRDefault="007A4EDE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006B" w:rsidRPr="0041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  <w:p w:rsidR="0041006B" w:rsidRPr="0041006B" w:rsidRDefault="007A4EDE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006B" w:rsidRPr="0041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  <w:p w:rsidR="0041006B" w:rsidRPr="0041006B" w:rsidRDefault="007A4EDE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006B" w:rsidRPr="0041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41006B" w:rsidRPr="00C23E5A" w:rsidTr="00317581">
        <w:tc>
          <w:tcPr>
            <w:tcW w:w="10314" w:type="dxa"/>
            <w:gridSpan w:val="5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Художественно-эстетической направленности</w:t>
            </w:r>
          </w:p>
        </w:tc>
      </w:tr>
      <w:tr w:rsidR="0041006B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Лесная мастерская</w:t>
            </w:r>
          </w:p>
        </w:tc>
        <w:tc>
          <w:tcPr>
            <w:tcW w:w="1559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 г.</w:t>
            </w:r>
            <w:proofErr w:type="gram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2 г.</w:t>
            </w:r>
            <w:proofErr w:type="gram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10 – 100%</w:t>
            </w:r>
          </w:p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10 – 100%</w:t>
            </w:r>
          </w:p>
        </w:tc>
      </w:tr>
      <w:tr w:rsidR="0041006B" w:rsidRPr="00E11B84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Текстильная кукла</w:t>
            </w:r>
          </w:p>
        </w:tc>
        <w:tc>
          <w:tcPr>
            <w:tcW w:w="1559" w:type="dxa"/>
          </w:tcPr>
          <w:p w:rsidR="0041006B" w:rsidRPr="0095430C" w:rsidRDefault="00907AA3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4E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41006B" w:rsidRPr="00E11B84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Забавная игрушка</w:t>
            </w:r>
          </w:p>
        </w:tc>
        <w:tc>
          <w:tcPr>
            <w:tcW w:w="1559" w:type="dxa"/>
          </w:tcPr>
          <w:p w:rsidR="0041006B" w:rsidRPr="0095430C" w:rsidRDefault="00907AA3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006B" w:rsidRPr="0095430C" w:rsidRDefault="0041006B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4E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41006B" w:rsidRPr="00E11B84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фантазий</w:t>
            </w:r>
          </w:p>
        </w:tc>
        <w:tc>
          <w:tcPr>
            <w:tcW w:w="1559" w:type="dxa"/>
          </w:tcPr>
          <w:p w:rsidR="0041006B" w:rsidRPr="0095430C" w:rsidRDefault="00907AA3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4 г.</w:t>
            </w:r>
            <w:proofErr w:type="gram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006B" w:rsidRPr="0095430C" w:rsidRDefault="007A4EDE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06B"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10 – 100%</w:t>
            </w:r>
          </w:p>
        </w:tc>
      </w:tr>
      <w:tr w:rsidR="0041006B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41006B" w:rsidRPr="005B2255" w:rsidRDefault="0041006B" w:rsidP="00410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Прибыткина</w:t>
            </w:r>
            <w:proofErr w:type="spell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402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1559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2 г.</w:t>
            </w:r>
            <w:proofErr w:type="gram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006B" w:rsidRPr="0095430C" w:rsidRDefault="0041006B" w:rsidP="0041006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10 - 100%</w:t>
            </w:r>
          </w:p>
        </w:tc>
      </w:tr>
      <w:tr w:rsidR="007A4EDE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7A4EDE" w:rsidRPr="005B2255" w:rsidRDefault="007A4EDE" w:rsidP="007A4E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Меньшикова Е.А.</w:t>
            </w:r>
          </w:p>
        </w:tc>
        <w:tc>
          <w:tcPr>
            <w:tcW w:w="3402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1559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– 100%</w:t>
            </w:r>
          </w:p>
        </w:tc>
      </w:tr>
      <w:tr w:rsidR="007A4EDE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7A4EDE" w:rsidRPr="005B2255" w:rsidRDefault="007A4EDE" w:rsidP="007A4E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3402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лепка</w:t>
            </w:r>
          </w:p>
        </w:tc>
        <w:tc>
          <w:tcPr>
            <w:tcW w:w="1559" w:type="dxa"/>
          </w:tcPr>
          <w:p w:rsidR="007A4EDE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A4EDE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– 100%</w:t>
            </w:r>
          </w:p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– 100%</w:t>
            </w:r>
          </w:p>
        </w:tc>
      </w:tr>
      <w:tr w:rsidR="007A4EDE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7A4EDE" w:rsidRPr="005B2255" w:rsidRDefault="007A4EDE" w:rsidP="007A4E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Грицук</w:t>
            </w:r>
            <w:proofErr w:type="spell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Студия «Открытие»</w:t>
            </w:r>
          </w:p>
        </w:tc>
        <w:tc>
          <w:tcPr>
            <w:tcW w:w="1559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 г.</w:t>
            </w:r>
            <w:proofErr w:type="gram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2 г.</w:t>
            </w:r>
            <w:proofErr w:type="gram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3 г.</w:t>
            </w:r>
            <w:proofErr w:type="gramStart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10 – 100%</w:t>
            </w:r>
          </w:p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>10 – 100%</w:t>
            </w:r>
          </w:p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5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7A4EDE" w:rsidRPr="00C23E5A" w:rsidTr="00317581">
        <w:tc>
          <w:tcPr>
            <w:tcW w:w="675" w:type="dxa"/>
            <w:tcBorders>
              <w:left w:val="single" w:sz="4" w:space="0" w:color="auto"/>
            </w:tcBorders>
          </w:tcPr>
          <w:p w:rsidR="007A4EDE" w:rsidRPr="005B2255" w:rsidRDefault="007A4EDE" w:rsidP="007A4E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Прибыткина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402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Мельпомена</w:t>
            </w:r>
          </w:p>
        </w:tc>
        <w:tc>
          <w:tcPr>
            <w:tcW w:w="1559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A4EDE" w:rsidRPr="0095430C" w:rsidRDefault="007A4EDE" w:rsidP="007A4ED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– 100%</w:t>
            </w:r>
          </w:p>
        </w:tc>
      </w:tr>
      <w:tr w:rsidR="007A4EDE" w:rsidRPr="00C23E5A" w:rsidTr="00317581">
        <w:tc>
          <w:tcPr>
            <w:tcW w:w="10314" w:type="dxa"/>
            <w:gridSpan w:val="5"/>
            <w:tcBorders>
              <w:left w:val="single" w:sz="4" w:space="0" w:color="auto"/>
            </w:tcBorders>
          </w:tcPr>
          <w:p w:rsidR="007A4EDE" w:rsidRPr="005B2255" w:rsidRDefault="007A4EDE" w:rsidP="007A4EDE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B2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 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  <w:r w:rsidRPr="005B2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 – 100%</w:t>
            </w:r>
          </w:p>
        </w:tc>
      </w:tr>
    </w:tbl>
    <w:p w:rsidR="00AB0D83" w:rsidRPr="00AB0D83" w:rsidRDefault="00AB0D83" w:rsidP="00AB0D83">
      <w:pPr>
        <w:spacing w:after="0" w:line="240" w:lineRule="auto"/>
        <w:rPr>
          <w:b/>
          <w:sz w:val="24"/>
          <w:szCs w:val="24"/>
        </w:rPr>
      </w:pPr>
    </w:p>
    <w:p w:rsidR="00382B20" w:rsidRDefault="00CE48AC" w:rsidP="00CB45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378B">
        <w:rPr>
          <w:rFonts w:ascii="Times New Roman" w:hAnsi="Times New Roman" w:cs="Times New Roman"/>
          <w:sz w:val="24"/>
          <w:szCs w:val="24"/>
        </w:rPr>
        <w:t xml:space="preserve">Количественный состав </w:t>
      </w:r>
      <w:proofErr w:type="gramStart"/>
      <w:r w:rsidRPr="00F837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78B">
        <w:rPr>
          <w:rFonts w:ascii="Times New Roman" w:hAnsi="Times New Roman" w:cs="Times New Roman"/>
          <w:sz w:val="24"/>
          <w:szCs w:val="24"/>
        </w:rPr>
        <w:t xml:space="preserve"> по </w:t>
      </w:r>
      <w:r w:rsidR="00F8378B" w:rsidRPr="00F8378B">
        <w:rPr>
          <w:rFonts w:ascii="Times New Roman" w:hAnsi="Times New Roman" w:cs="Times New Roman"/>
          <w:sz w:val="24"/>
          <w:szCs w:val="24"/>
        </w:rPr>
        <w:t>направленностям образовательной деятельности</w:t>
      </w:r>
      <w:r w:rsidRPr="00F83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8AC" w:rsidRPr="00F8378B" w:rsidRDefault="00D0454F" w:rsidP="00CB45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31.12.</w:t>
      </w:r>
      <w:r w:rsidR="00CE48AC" w:rsidRPr="00F8378B">
        <w:rPr>
          <w:rFonts w:ascii="Times New Roman" w:hAnsi="Times New Roman" w:cs="Times New Roman"/>
          <w:sz w:val="24"/>
          <w:szCs w:val="24"/>
        </w:rPr>
        <w:t xml:space="preserve"> 20</w:t>
      </w:r>
      <w:r w:rsidR="000131E5">
        <w:rPr>
          <w:rFonts w:ascii="Times New Roman" w:hAnsi="Times New Roman" w:cs="Times New Roman"/>
          <w:sz w:val="24"/>
          <w:szCs w:val="24"/>
        </w:rPr>
        <w:t>2</w:t>
      </w:r>
      <w:r w:rsidR="007A4EDE">
        <w:rPr>
          <w:rFonts w:ascii="Times New Roman" w:hAnsi="Times New Roman" w:cs="Times New Roman"/>
          <w:sz w:val="24"/>
          <w:szCs w:val="24"/>
        </w:rPr>
        <w:t>4</w:t>
      </w:r>
      <w:r w:rsidR="00B07F1B" w:rsidRPr="00F83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4"/>
        <w:tblW w:w="0" w:type="auto"/>
        <w:tblLook w:val="04A0"/>
      </w:tblPr>
      <w:tblGrid>
        <w:gridCol w:w="526"/>
        <w:gridCol w:w="4168"/>
        <w:gridCol w:w="2631"/>
        <w:gridCol w:w="3165"/>
      </w:tblGrid>
      <w:tr w:rsidR="00A70F64" w:rsidRPr="00F8378B" w:rsidTr="000F1BD9">
        <w:tc>
          <w:tcPr>
            <w:tcW w:w="526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8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631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3165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70F64" w:rsidRPr="00F8378B" w:rsidTr="000F1BD9">
        <w:tc>
          <w:tcPr>
            <w:tcW w:w="526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631" w:type="dxa"/>
          </w:tcPr>
          <w:p w:rsidR="00A70F64" w:rsidRPr="0095430C" w:rsidRDefault="0005334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A70F64" w:rsidRPr="0095430C" w:rsidRDefault="0005334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70F64" w:rsidRPr="00F8378B" w:rsidTr="000F1BD9">
        <w:tc>
          <w:tcPr>
            <w:tcW w:w="526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A70F64" w:rsidRPr="00F8378B" w:rsidRDefault="0005334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631" w:type="dxa"/>
          </w:tcPr>
          <w:p w:rsidR="00A70F64" w:rsidRPr="0095430C" w:rsidRDefault="0095430C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A70F64" w:rsidRPr="0095430C" w:rsidRDefault="00053344" w:rsidP="0092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7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0F64" w:rsidRPr="00F8378B" w:rsidTr="000F1BD9">
        <w:tc>
          <w:tcPr>
            <w:tcW w:w="526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D0454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31" w:type="dxa"/>
          </w:tcPr>
          <w:p w:rsidR="00A70F64" w:rsidRPr="0095430C" w:rsidRDefault="0005334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:rsidR="00A70F64" w:rsidRPr="0095430C" w:rsidRDefault="00927668" w:rsidP="0005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70F64" w:rsidRPr="00F8378B" w:rsidTr="000F1BD9">
        <w:tc>
          <w:tcPr>
            <w:tcW w:w="526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A70F64" w:rsidRPr="00F8378B" w:rsidRDefault="00A70F6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631" w:type="dxa"/>
          </w:tcPr>
          <w:p w:rsidR="00A70F64" w:rsidRPr="0095430C" w:rsidRDefault="00B51BBE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A70F64" w:rsidRPr="0095430C" w:rsidRDefault="00B51BBE" w:rsidP="0005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2FA" w:rsidRPr="00F8378B" w:rsidTr="000F1BD9">
        <w:tc>
          <w:tcPr>
            <w:tcW w:w="4694" w:type="dxa"/>
            <w:gridSpan w:val="2"/>
          </w:tcPr>
          <w:p w:rsidR="005852FA" w:rsidRPr="00F8378B" w:rsidRDefault="005852FA" w:rsidP="005852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8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631" w:type="dxa"/>
          </w:tcPr>
          <w:p w:rsidR="005852FA" w:rsidRPr="0095430C" w:rsidRDefault="005852FA" w:rsidP="0095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30C" w:rsidRPr="0095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:rsidR="005852FA" w:rsidRPr="0095430C" w:rsidRDefault="0095430C" w:rsidP="0092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6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0F1BD9" w:rsidRDefault="000F1BD9" w:rsidP="00CB4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2DF" w:rsidRPr="0095430C" w:rsidRDefault="00001D39" w:rsidP="00CB4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30C">
        <w:rPr>
          <w:rFonts w:ascii="Times New Roman" w:hAnsi="Times New Roman" w:cs="Times New Roman"/>
          <w:sz w:val="24"/>
          <w:szCs w:val="24"/>
        </w:rPr>
        <w:t>Основные по</w:t>
      </w:r>
      <w:r w:rsidR="00D25B95" w:rsidRPr="0095430C">
        <w:rPr>
          <w:rFonts w:ascii="Times New Roman" w:hAnsi="Times New Roman" w:cs="Times New Roman"/>
          <w:sz w:val="24"/>
          <w:szCs w:val="24"/>
        </w:rPr>
        <w:t xml:space="preserve">казатели контингента </w:t>
      </w:r>
      <w:proofErr w:type="gramStart"/>
      <w:r w:rsidR="00D25B95" w:rsidRPr="009543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378B" w:rsidRPr="0095430C">
        <w:rPr>
          <w:rFonts w:ascii="Times New Roman" w:hAnsi="Times New Roman" w:cs="Times New Roman"/>
          <w:sz w:val="24"/>
          <w:szCs w:val="24"/>
        </w:rPr>
        <w:t xml:space="preserve"> (%)</w:t>
      </w:r>
    </w:p>
    <w:p w:rsidR="000F1BD9" w:rsidRPr="000131E5" w:rsidRDefault="000F1BD9" w:rsidP="00CB45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6"/>
        <w:gridCol w:w="5782"/>
        <w:gridCol w:w="1233"/>
        <w:gridCol w:w="1471"/>
        <w:gridCol w:w="1428"/>
      </w:tblGrid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2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33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8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2" w:type="dxa"/>
          </w:tcPr>
          <w:p w:rsidR="001872DF" w:rsidRPr="00050CEC" w:rsidRDefault="001872DF" w:rsidP="0058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33" w:type="dxa"/>
          </w:tcPr>
          <w:p w:rsidR="001872DF" w:rsidRPr="00050CEC" w:rsidRDefault="0095430C" w:rsidP="0092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6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1872DF" w:rsidRPr="00050CEC" w:rsidRDefault="00114C63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82" w:type="dxa"/>
          </w:tcPr>
          <w:p w:rsidR="001872DF" w:rsidRPr="00050CEC" w:rsidRDefault="001872DF" w:rsidP="00C6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</w:t>
            </w:r>
            <w:r w:rsidR="00C6589F" w:rsidRPr="00050CEC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33" w:type="dxa"/>
          </w:tcPr>
          <w:p w:rsidR="001872DF" w:rsidRPr="00050CEC" w:rsidRDefault="00C6589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1872DF" w:rsidRPr="00050CEC" w:rsidRDefault="00927668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4C63"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82" w:type="dxa"/>
          </w:tcPr>
          <w:p w:rsidR="001872DF" w:rsidRPr="00050CEC" w:rsidRDefault="001872DF" w:rsidP="00C6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70F64" w:rsidRPr="00050CEC">
              <w:rPr>
                <w:rFonts w:ascii="Times New Roman" w:hAnsi="Times New Roman" w:cs="Times New Roman"/>
                <w:sz w:val="24"/>
                <w:szCs w:val="24"/>
              </w:rPr>
              <w:t>ладшего школьного возраста (</w:t>
            </w:r>
            <w:r w:rsidR="00C6589F"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7 - 9 </w:t>
            </w: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233" w:type="dxa"/>
          </w:tcPr>
          <w:p w:rsidR="001872DF" w:rsidRPr="00050CEC" w:rsidRDefault="00927668" w:rsidP="008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1872DF" w:rsidRPr="00050CEC" w:rsidRDefault="00927668" w:rsidP="009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4C63"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82" w:type="dxa"/>
          </w:tcPr>
          <w:p w:rsidR="001872DF" w:rsidRPr="00050CEC" w:rsidRDefault="001872DF" w:rsidP="00C6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Детей сре</w:t>
            </w:r>
            <w:r w:rsidR="00A70F64" w:rsidRPr="00050CEC">
              <w:rPr>
                <w:rFonts w:ascii="Times New Roman" w:hAnsi="Times New Roman" w:cs="Times New Roman"/>
                <w:sz w:val="24"/>
                <w:szCs w:val="24"/>
              </w:rPr>
              <w:t>днего школьного возраста (1</w:t>
            </w:r>
            <w:r w:rsidR="00C6589F" w:rsidRPr="00050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F64" w:rsidRPr="00050CEC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233" w:type="dxa"/>
          </w:tcPr>
          <w:p w:rsidR="001872DF" w:rsidRPr="00050CEC" w:rsidRDefault="00053344" w:rsidP="0092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6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1872DF" w:rsidRPr="00050CEC" w:rsidRDefault="00927668" w:rsidP="0091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14C63"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782" w:type="dxa"/>
          </w:tcPr>
          <w:p w:rsidR="001872DF" w:rsidRPr="00050CEC" w:rsidRDefault="001872DF" w:rsidP="00CB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233" w:type="dxa"/>
          </w:tcPr>
          <w:p w:rsidR="001872DF" w:rsidRPr="00050CEC" w:rsidRDefault="00927668" w:rsidP="0005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1872DF" w:rsidRPr="00050CEC" w:rsidRDefault="00FA531E" w:rsidP="0092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C63"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82" w:type="dxa"/>
          </w:tcPr>
          <w:p w:rsidR="001872DF" w:rsidRPr="00050CEC" w:rsidRDefault="001872DF" w:rsidP="00CB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учащихся, занимающихся в 2-х и более объединениях, в общей численности учащихся</w:t>
            </w:r>
          </w:p>
        </w:tc>
        <w:tc>
          <w:tcPr>
            <w:tcW w:w="1233" w:type="dxa"/>
          </w:tcPr>
          <w:p w:rsidR="001872DF" w:rsidRPr="00050CEC" w:rsidRDefault="0005334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1872DF" w:rsidRPr="00050CEC" w:rsidRDefault="0025048E" w:rsidP="0092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72DF"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2" w:type="dxa"/>
          </w:tcPr>
          <w:p w:rsidR="001872DF" w:rsidRPr="00050CEC" w:rsidRDefault="001872DF" w:rsidP="00CB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33" w:type="dxa"/>
          </w:tcPr>
          <w:p w:rsidR="001872DF" w:rsidRPr="00050CEC" w:rsidRDefault="0005334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06D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8" w:type="dxa"/>
          </w:tcPr>
          <w:p w:rsidR="001872DF" w:rsidRPr="00050CEC" w:rsidRDefault="00053344" w:rsidP="0092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7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72DF"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2" w:type="dxa"/>
          </w:tcPr>
          <w:p w:rsidR="001872DF" w:rsidRPr="00050CEC" w:rsidRDefault="001872DF" w:rsidP="00CB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233" w:type="dxa"/>
          </w:tcPr>
          <w:p w:rsidR="001872DF" w:rsidRPr="00050CEC" w:rsidRDefault="00913639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1872DF" w:rsidRPr="00050CEC" w:rsidRDefault="00913639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2DF"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2" w:type="dxa"/>
          </w:tcPr>
          <w:p w:rsidR="001872DF" w:rsidRPr="00050CEC" w:rsidRDefault="001872DF" w:rsidP="00CB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233" w:type="dxa"/>
          </w:tcPr>
          <w:p w:rsidR="001872DF" w:rsidRPr="00050CEC" w:rsidRDefault="00C6589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1872DF" w:rsidRPr="00050CEC" w:rsidRDefault="00C6589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2DF"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72DF" w:rsidRPr="00050CEC" w:rsidTr="000F1BD9">
        <w:tc>
          <w:tcPr>
            <w:tcW w:w="576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2" w:type="dxa"/>
          </w:tcPr>
          <w:p w:rsidR="001872DF" w:rsidRPr="00050CEC" w:rsidRDefault="001872DF" w:rsidP="00CB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1233" w:type="dxa"/>
          </w:tcPr>
          <w:p w:rsidR="001872DF" w:rsidRPr="00050CEC" w:rsidRDefault="00053344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</w:tcPr>
          <w:p w:rsidR="001872DF" w:rsidRPr="00050CEC" w:rsidRDefault="001872DF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8" w:type="dxa"/>
          </w:tcPr>
          <w:p w:rsidR="001872DF" w:rsidRPr="00050CEC" w:rsidRDefault="00927668" w:rsidP="00C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2DF" w:rsidRPr="00050C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60545" w:rsidRPr="00050CEC" w:rsidRDefault="00160545" w:rsidP="004E1ABA">
      <w:pPr>
        <w:pStyle w:val="a5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0"/>
        <w:rPr>
          <w:b/>
          <w:sz w:val="24"/>
          <w:szCs w:val="24"/>
        </w:rPr>
      </w:pPr>
      <w:r w:rsidRPr="00050CEC">
        <w:rPr>
          <w:b/>
          <w:sz w:val="24"/>
          <w:szCs w:val="24"/>
        </w:rPr>
        <w:t xml:space="preserve">Соблюдение прав участников образовательного процесса. </w:t>
      </w:r>
    </w:p>
    <w:p w:rsidR="00880B1C" w:rsidRPr="00050CEC" w:rsidRDefault="00880B1C" w:rsidP="00880B1C">
      <w:pPr>
        <w:pStyle w:val="Default"/>
        <w:ind w:firstLine="708"/>
        <w:jc w:val="both"/>
      </w:pPr>
      <w:r w:rsidRPr="00050CEC">
        <w:rPr>
          <w:color w:val="auto"/>
        </w:rPr>
        <w:t xml:space="preserve">Зачисление обучающихся в объединения учреждения  производится с начала учебного года  </w:t>
      </w:r>
      <w:r w:rsidR="000131E5">
        <w:rPr>
          <w:color w:val="auto"/>
        </w:rPr>
        <w:t>на сайте «Навигатор»</w:t>
      </w:r>
    </w:p>
    <w:p w:rsidR="00160545" w:rsidRPr="00050CEC" w:rsidRDefault="00160545" w:rsidP="00CB45E7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При приеме детей в УДО, администрация знаком</w:t>
      </w:r>
      <w:r w:rsidR="00880B1C" w:rsidRPr="00050CEC">
        <w:rPr>
          <w:rFonts w:ascii="Times New Roman" w:hAnsi="Times New Roman" w:cs="Times New Roman"/>
          <w:sz w:val="24"/>
          <w:szCs w:val="24"/>
        </w:rPr>
        <w:t>и</w:t>
      </w:r>
      <w:r w:rsidRPr="00050CEC">
        <w:rPr>
          <w:rFonts w:ascii="Times New Roman" w:hAnsi="Times New Roman" w:cs="Times New Roman"/>
          <w:sz w:val="24"/>
          <w:szCs w:val="24"/>
        </w:rPr>
        <w:t>т родителей (законных представителей) с Уставом</w:t>
      </w:r>
      <w:r w:rsidR="00A06D8C">
        <w:rPr>
          <w:rFonts w:ascii="Times New Roman" w:hAnsi="Times New Roman" w:cs="Times New Roman"/>
          <w:sz w:val="24"/>
          <w:szCs w:val="24"/>
        </w:rPr>
        <w:t xml:space="preserve"> учреждения, лицензией на право</w:t>
      </w:r>
      <w:r w:rsidRPr="00050CEC">
        <w:rPr>
          <w:rFonts w:ascii="Times New Roman" w:hAnsi="Times New Roman" w:cs="Times New Roman"/>
          <w:sz w:val="24"/>
          <w:szCs w:val="24"/>
        </w:rPr>
        <w:t xml:space="preserve">ведения образовательной деятельности, режимом работы, правилами поведения </w:t>
      </w:r>
      <w:r w:rsidR="00F8378B">
        <w:rPr>
          <w:rFonts w:ascii="Times New Roman" w:hAnsi="Times New Roman" w:cs="Times New Roman"/>
          <w:sz w:val="24"/>
          <w:szCs w:val="24"/>
        </w:rPr>
        <w:t>обучающихся</w:t>
      </w:r>
      <w:r w:rsidRPr="00050CEC">
        <w:rPr>
          <w:rFonts w:ascii="Times New Roman" w:hAnsi="Times New Roman" w:cs="Times New Roman"/>
          <w:sz w:val="24"/>
          <w:szCs w:val="24"/>
        </w:rPr>
        <w:t xml:space="preserve">, порядком реализации образовательных программ. </w:t>
      </w:r>
      <w:r w:rsidR="00F8378B" w:rsidRPr="00050CEC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образовательного процесса</w:t>
      </w:r>
      <w:r w:rsidR="00F8378B" w:rsidRPr="00F8378B">
        <w:rPr>
          <w:rFonts w:ascii="Times New Roman" w:hAnsi="Times New Roman" w:cs="Times New Roman"/>
          <w:sz w:val="24"/>
          <w:szCs w:val="24"/>
        </w:rPr>
        <w:t xml:space="preserve"> </w:t>
      </w:r>
      <w:r w:rsidR="00F8378B" w:rsidRPr="00050CEC">
        <w:rPr>
          <w:rFonts w:ascii="Times New Roman" w:hAnsi="Times New Roman" w:cs="Times New Roman"/>
          <w:sz w:val="24"/>
          <w:szCs w:val="24"/>
        </w:rPr>
        <w:t>определены уставом М</w:t>
      </w:r>
      <w:r w:rsidR="000131E5">
        <w:rPr>
          <w:rFonts w:ascii="Times New Roman" w:hAnsi="Times New Roman" w:cs="Times New Roman"/>
          <w:sz w:val="24"/>
          <w:szCs w:val="24"/>
        </w:rPr>
        <w:t>Б</w:t>
      </w:r>
      <w:r w:rsidR="00F8378B" w:rsidRPr="00050CEC">
        <w:rPr>
          <w:rFonts w:ascii="Times New Roman" w:hAnsi="Times New Roman" w:cs="Times New Roman"/>
          <w:sz w:val="24"/>
          <w:szCs w:val="24"/>
        </w:rPr>
        <w:t>У</w:t>
      </w:r>
      <w:r w:rsidR="008F1452">
        <w:rPr>
          <w:rFonts w:ascii="Times New Roman" w:hAnsi="Times New Roman" w:cs="Times New Roman"/>
          <w:sz w:val="24"/>
          <w:szCs w:val="24"/>
        </w:rPr>
        <w:t xml:space="preserve"> ДО Ц</w:t>
      </w:r>
      <w:r w:rsidR="00F8378B" w:rsidRPr="00050CEC">
        <w:rPr>
          <w:rFonts w:ascii="Times New Roman" w:hAnsi="Times New Roman" w:cs="Times New Roman"/>
          <w:sz w:val="24"/>
          <w:szCs w:val="24"/>
        </w:rPr>
        <w:t>Т города Игарки</w:t>
      </w:r>
      <w:r w:rsidR="00F8378B">
        <w:rPr>
          <w:rFonts w:ascii="Times New Roman" w:hAnsi="Times New Roman" w:cs="Times New Roman"/>
          <w:sz w:val="24"/>
          <w:szCs w:val="24"/>
        </w:rPr>
        <w:t xml:space="preserve"> и иными </w:t>
      </w:r>
      <w:r w:rsidR="00F8378B" w:rsidRPr="00050CEC">
        <w:rPr>
          <w:rFonts w:ascii="Times New Roman" w:hAnsi="Times New Roman" w:cs="Times New Roman"/>
          <w:sz w:val="24"/>
          <w:szCs w:val="24"/>
        </w:rPr>
        <w:t>локальными актами.</w:t>
      </w:r>
    </w:p>
    <w:p w:rsidR="00F8378B" w:rsidRDefault="00160545" w:rsidP="00F83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Количество групп в Учреждении определяется </w:t>
      </w:r>
      <w:r w:rsidR="00DA2986" w:rsidRPr="00050CEC">
        <w:rPr>
          <w:rFonts w:ascii="Times New Roman" w:hAnsi="Times New Roman" w:cs="Times New Roman"/>
          <w:sz w:val="24"/>
          <w:szCs w:val="24"/>
        </w:rPr>
        <w:t>учебным планом</w:t>
      </w:r>
      <w:r w:rsidRPr="00050CEC">
        <w:rPr>
          <w:rFonts w:ascii="Times New Roman" w:hAnsi="Times New Roman" w:cs="Times New Roman"/>
          <w:sz w:val="24"/>
          <w:szCs w:val="24"/>
        </w:rPr>
        <w:t xml:space="preserve">, зависит от санитарных норм и условий для проведения учебного процесса.  </w:t>
      </w:r>
    </w:p>
    <w:p w:rsidR="00F8378B" w:rsidRPr="00050CEC" w:rsidRDefault="00F8378B" w:rsidP="00F83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A6911">
        <w:rPr>
          <w:rFonts w:ascii="Times New Roman" w:hAnsi="Times New Roman" w:cs="Times New Roman"/>
          <w:sz w:val="24"/>
          <w:szCs w:val="24"/>
        </w:rPr>
        <w:t>31.12.20</w:t>
      </w:r>
      <w:r w:rsidR="000131E5">
        <w:rPr>
          <w:rFonts w:ascii="Times New Roman" w:hAnsi="Times New Roman" w:cs="Times New Roman"/>
          <w:sz w:val="24"/>
          <w:szCs w:val="24"/>
        </w:rPr>
        <w:t>2</w:t>
      </w:r>
      <w:r w:rsidR="00927668">
        <w:rPr>
          <w:rFonts w:ascii="Times New Roman" w:hAnsi="Times New Roman" w:cs="Times New Roman"/>
          <w:sz w:val="24"/>
          <w:szCs w:val="24"/>
        </w:rPr>
        <w:t>4</w:t>
      </w:r>
      <w:r w:rsidRPr="00050CEC">
        <w:rPr>
          <w:rFonts w:ascii="Times New Roman" w:hAnsi="Times New Roman" w:cs="Times New Roman"/>
          <w:sz w:val="24"/>
          <w:szCs w:val="24"/>
        </w:rPr>
        <w:t xml:space="preserve"> года информации о фактах насилия и жестокого обращения с детьми: родителями (законными представителями), опекунами, иными членами семьи, должностными лицами не выявлено.</w:t>
      </w:r>
    </w:p>
    <w:p w:rsidR="00160545" w:rsidRDefault="00F8378B" w:rsidP="00053344">
      <w:pPr>
        <w:tabs>
          <w:tab w:val="left" w:pos="691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bCs/>
          <w:sz w:val="24"/>
          <w:szCs w:val="24"/>
        </w:rPr>
        <w:tab/>
      </w:r>
      <w:r w:rsidR="00160545" w:rsidRPr="00050CEC">
        <w:rPr>
          <w:rFonts w:ascii="Times New Roman" w:hAnsi="Times New Roman" w:cs="Times New Roman"/>
          <w:sz w:val="24"/>
          <w:szCs w:val="24"/>
        </w:rPr>
        <w:t>Права и обязанности педаго</w:t>
      </w:r>
      <w:r w:rsidR="00DC03F0" w:rsidRPr="00050CEC">
        <w:rPr>
          <w:rFonts w:ascii="Times New Roman" w:hAnsi="Times New Roman" w:cs="Times New Roman"/>
          <w:sz w:val="24"/>
          <w:szCs w:val="24"/>
        </w:rPr>
        <w:t>гических работников закреплены З</w:t>
      </w:r>
      <w:r w:rsidR="00160545" w:rsidRPr="00050CEC">
        <w:rPr>
          <w:rFonts w:ascii="Times New Roman" w:hAnsi="Times New Roman" w:cs="Times New Roman"/>
          <w:sz w:val="24"/>
          <w:szCs w:val="24"/>
        </w:rPr>
        <w:t xml:space="preserve">аконом об образовании, Уставом Учреждения и иными локальными актами, должностными инструкциями, Правилами внутреннего распорядка Учреждения, трудовым договором (эффективным контрактом), составленным в соответствии с Трудовым Кодексом РФ. </w:t>
      </w:r>
    </w:p>
    <w:p w:rsidR="003F18A4" w:rsidRPr="00050CEC" w:rsidRDefault="003F18A4" w:rsidP="004E1ABA">
      <w:pPr>
        <w:pStyle w:val="a5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eastAsia="Times New Roman"/>
          <w:b/>
          <w:sz w:val="24"/>
          <w:szCs w:val="24"/>
        </w:rPr>
      </w:pPr>
      <w:r w:rsidRPr="00050CEC">
        <w:rPr>
          <w:rFonts w:eastAsia="Times New Roman"/>
          <w:b/>
          <w:sz w:val="24"/>
          <w:szCs w:val="24"/>
        </w:rPr>
        <w:t xml:space="preserve">Оценка содержания и качества подготовки </w:t>
      </w:r>
      <w:proofErr w:type="gramStart"/>
      <w:r w:rsidRPr="00050CEC">
        <w:rPr>
          <w:rFonts w:eastAsia="Times New Roman"/>
          <w:b/>
          <w:sz w:val="24"/>
          <w:szCs w:val="24"/>
        </w:rPr>
        <w:t>обучающихся</w:t>
      </w:r>
      <w:proofErr w:type="gramEnd"/>
      <w:r w:rsidRPr="00050CEC">
        <w:rPr>
          <w:rFonts w:eastAsia="Times New Roman"/>
          <w:b/>
          <w:sz w:val="24"/>
          <w:szCs w:val="24"/>
        </w:rPr>
        <w:t>.</w:t>
      </w:r>
    </w:p>
    <w:p w:rsidR="003F18A4" w:rsidRPr="00050CEC" w:rsidRDefault="00D0454F" w:rsidP="00CB4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периоды с 01.01.</w:t>
      </w:r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131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766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31.05.20</w:t>
      </w:r>
      <w:r w:rsidR="000131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766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и с 01.09.20</w:t>
      </w:r>
      <w:r w:rsidR="000131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766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по 31.12.20</w:t>
      </w:r>
      <w:r w:rsidR="000131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766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8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29.12.2012г.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Уставом Учреждения, требований </w:t>
      </w:r>
      <w:proofErr w:type="spellStart"/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 xml:space="preserve"> 2.4.4.3172-14</w:t>
      </w:r>
      <w:proofErr w:type="gramEnd"/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 xml:space="preserve"> к учреждениям допо</w:t>
      </w:r>
      <w:r w:rsidR="00725970">
        <w:rPr>
          <w:rFonts w:ascii="Times New Roman" w:eastAsia="Times New Roman" w:hAnsi="Times New Roman" w:cs="Times New Roman"/>
          <w:sz w:val="24"/>
          <w:szCs w:val="24"/>
        </w:rPr>
        <w:t>лнительного образования. Учебные</w:t>
      </w:r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72597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 xml:space="preserve"> учреждения разработан</w:t>
      </w:r>
      <w:r w:rsidR="0072597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18A4" w:rsidRPr="00050CEC">
        <w:rPr>
          <w:rFonts w:ascii="Times New Roman" w:eastAsia="Times New Roman" w:hAnsi="Times New Roman" w:cs="Times New Roman"/>
          <w:sz w:val="24"/>
          <w:szCs w:val="24"/>
        </w:rPr>
        <w:t xml:space="preserve"> с учетом материально-технической базы, квалификации педагогических кадров, социального заказа обучающихся и родителей, исходя из цели и основных задач учреждения.</w:t>
      </w:r>
    </w:p>
    <w:p w:rsidR="00BA5AE5" w:rsidRPr="00050CEC" w:rsidRDefault="00BA5AE5" w:rsidP="00CB45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Система мониторинга </w:t>
      </w:r>
      <w:r w:rsidR="00DA2986" w:rsidRPr="00050CEC">
        <w:rPr>
          <w:rFonts w:ascii="Times New Roman" w:hAnsi="Times New Roman" w:cs="Times New Roman"/>
          <w:sz w:val="24"/>
          <w:szCs w:val="24"/>
        </w:rPr>
        <w:t>качества предоставления образовательных услуг</w:t>
      </w:r>
      <w:r w:rsidRPr="00050CEC">
        <w:rPr>
          <w:rFonts w:ascii="Times New Roman" w:hAnsi="Times New Roman" w:cs="Times New Roman"/>
          <w:sz w:val="24"/>
          <w:szCs w:val="24"/>
        </w:rPr>
        <w:t xml:space="preserve"> представляет собой инструментарий, предназначенный для формирования рейтинговой оценки знаний, умений и навыков как отдельного субъекта процесса обучения и воспитания, так и коллектива обучающихся в целом на протяженном временном интервале. Основная задача мониторинга – непрерывное отслеживание состояния учебного процесса, в результате которого</w:t>
      </w:r>
      <w:r w:rsidR="00760CE9" w:rsidRPr="00050CEC">
        <w:rPr>
          <w:rFonts w:ascii="Times New Roman" w:hAnsi="Times New Roman" w:cs="Times New Roman"/>
          <w:sz w:val="24"/>
          <w:szCs w:val="24"/>
        </w:rPr>
        <w:t xml:space="preserve"> педагог получает ответы на </w:t>
      </w:r>
      <w:r w:rsidRPr="00050CE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60CE9" w:rsidRPr="00050CEC">
        <w:rPr>
          <w:rFonts w:ascii="Times New Roman" w:hAnsi="Times New Roman" w:cs="Times New Roman"/>
          <w:sz w:val="24"/>
          <w:szCs w:val="24"/>
        </w:rPr>
        <w:t>вопросы</w:t>
      </w:r>
      <w:r w:rsidRPr="00050CEC">
        <w:rPr>
          <w:rFonts w:ascii="Times New Roman" w:hAnsi="Times New Roman" w:cs="Times New Roman"/>
          <w:sz w:val="24"/>
          <w:szCs w:val="24"/>
        </w:rPr>
        <w:t>:</w:t>
      </w:r>
    </w:p>
    <w:p w:rsidR="00BA5AE5" w:rsidRPr="00050CEC" w:rsidRDefault="00BA5AE5" w:rsidP="00CB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- достигается ли цель образовательного  и воспитательного процесса;</w:t>
      </w:r>
    </w:p>
    <w:p w:rsidR="00BA5AE5" w:rsidRPr="00050CEC" w:rsidRDefault="00BA5AE5" w:rsidP="00CB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CEC">
        <w:rPr>
          <w:rFonts w:ascii="Times New Roman" w:hAnsi="Times New Roman" w:cs="Times New Roman"/>
          <w:sz w:val="24"/>
          <w:szCs w:val="24"/>
        </w:rPr>
        <w:t>- существует ли положительная динамика в разви</w:t>
      </w:r>
      <w:r w:rsidR="004E1ABA" w:rsidRPr="00050CEC">
        <w:rPr>
          <w:rFonts w:ascii="Times New Roman" w:hAnsi="Times New Roman" w:cs="Times New Roman"/>
          <w:sz w:val="24"/>
          <w:szCs w:val="24"/>
        </w:rPr>
        <w:t>тии обуча</w:t>
      </w:r>
      <w:r w:rsidR="00DA2986" w:rsidRPr="00050CEC">
        <w:rPr>
          <w:rFonts w:ascii="Times New Roman" w:hAnsi="Times New Roman" w:cs="Times New Roman"/>
          <w:sz w:val="24"/>
          <w:szCs w:val="24"/>
        </w:rPr>
        <w:t>ю</w:t>
      </w:r>
      <w:r w:rsidR="004E1ABA" w:rsidRPr="00050CEC">
        <w:rPr>
          <w:rFonts w:ascii="Times New Roman" w:hAnsi="Times New Roman" w:cs="Times New Roman"/>
          <w:sz w:val="24"/>
          <w:szCs w:val="24"/>
        </w:rPr>
        <w:t xml:space="preserve">щегося по сравнению с </w:t>
      </w:r>
      <w:r w:rsidRPr="00050CEC">
        <w:rPr>
          <w:rFonts w:ascii="Times New Roman" w:hAnsi="Times New Roman" w:cs="Times New Roman"/>
          <w:sz w:val="24"/>
          <w:szCs w:val="24"/>
        </w:rPr>
        <w:t>результатами предыдущих диагностических исследований;</w:t>
      </w:r>
      <w:proofErr w:type="gramEnd"/>
    </w:p>
    <w:p w:rsidR="00BA5AE5" w:rsidRPr="00050CEC" w:rsidRDefault="00BA5AE5" w:rsidP="00CB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- существуют ли предпосылки для совершенствования работы педагога;</w:t>
      </w:r>
    </w:p>
    <w:p w:rsidR="00BA5AE5" w:rsidRPr="00050CEC" w:rsidRDefault="00BA5AE5" w:rsidP="00CB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- соответствует ли уровень сложности учебного материала возможностям обучающегося;</w:t>
      </w:r>
    </w:p>
    <w:p w:rsidR="00BA5AE5" w:rsidRPr="00050CEC" w:rsidRDefault="00BA5AE5" w:rsidP="00CB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- нужна ли корректировка образовательных программ, исходя из анализа мониторинга.</w:t>
      </w:r>
    </w:p>
    <w:p w:rsidR="00DA2986" w:rsidRPr="00E25F4B" w:rsidRDefault="00DA2986" w:rsidP="00F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F4B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результатов обучения обучающихся по дополнительным общеобразовательным программам </w:t>
      </w:r>
    </w:p>
    <w:p w:rsidR="00DA2986" w:rsidRPr="00050CEC" w:rsidRDefault="00DA2986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Цель: выявление процентного соотношения успешных обучающихся по оцениваемым параметрам в соответствии с критериями и степени выраженности оцениваемого качества и дальнейшая работа по развитию оцениваемых параметров у остальных обучающихся.</w:t>
      </w:r>
    </w:p>
    <w:p w:rsidR="00913639" w:rsidRPr="00913639" w:rsidRDefault="00913639" w:rsidP="00913639">
      <w:pPr>
        <w:pStyle w:val="a5"/>
        <w:spacing w:after="0" w:line="240" w:lineRule="auto"/>
        <w:ind w:left="450"/>
        <w:rPr>
          <w:color w:val="auto"/>
          <w:sz w:val="24"/>
          <w:szCs w:val="24"/>
        </w:rPr>
      </w:pPr>
      <w:r w:rsidRPr="00913639">
        <w:rPr>
          <w:color w:val="auto"/>
          <w:sz w:val="24"/>
          <w:szCs w:val="24"/>
        </w:rPr>
        <w:t xml:space="preserve">1 год обучения –  </w:t>
      </w:r>
      <w:r w:rsidRPr="00913639">
        <w:rPr>
          <w:color w:val="auto"/>
          <w:sz w:val="24"/>
          <w:szCs w:val="24"/>
        </w:rPr>
        <w:tab/>
        <w:t>1</w:t>
      </w:r>
      <w:r w:rsidR="007C4E44">
        <w:rPr>
          <w:color w:val="auto"/>
          <w:sz w:val="24"/>
          <w:szCs w:val="24"/>
        </w:rPr>
        <w:t>28</w:t>
      </w:r>
      <w:r w:rsidRPr="00913639">
        <w:rPr>
          <w:color w:val="auto"/>
          <w:sz w:val="24"/>
          <w:szCs w:val="24"/>
        </w:rPr>
        <w:t xml:space="preserve"> чел.</w:t>
      </w:r>
    </w:p>
    <w:p w:rsidR="00913639" w:rsidRPr="00913639" w:rsidRDefault="00913639" w:rsidP="00913639">
      <w:pPr>
        <w:pStyle w:val="a5"/>
        <w:spacing w:after="0" w:line="240" w:lineRule="auto"/>
        <w:ind w:left="450"/>
        <w:rPr>
          <w:color w:val="auto"/>
          <w:sz w:val="24"/>
          <w:szCs w:val="24"/>
        </w:rPr>
      </w:pPr>
      <w:r w:rsidRPr="00913639">
        <w:rPr>
          <w:color w:val="auto"/>
          <w:sz w:val="24"/>
          <w:szCs w:val="24"/>
        </w:rPr>
        <w:t xml:space="preserve">2 год обучения – </w:t>
      </w:r>
      <w:r w:rsidRPr="00913639">
        <w:rPr>
          <w:color w:val="auto"/>
          <w:sz w:val="24"/>
          <w:szCs w:val="24"/>
        </w:rPr>
        <w:tab/>
      </w:r>
      <w:r w:rsidR="007C4E44">
        <w:rPr>
          <w:color w:val="auto"/>
          <w:sz w:val="24"/>
          <w:szCs w:val="24"/>
        </w:rPr>
        <w:t>39</w:t>
      </w:r>
      <w:r w:rsidRPr="00913639">
        <w:rPr>
          <w:color w:val="auto"/>
          <w:sz w:val="24"/>
          <w:szCs w:val="24"/>
        </w:rPr>
        <w:t xml:space="preserve">  чел.</w:t>
      </w:r>
    </w:p>
    <w:p w:rsidR="00913639" w:rsidRPr="00913639" w:rsidRDefault="00913639" w:rsidP="00913639">
      <w:pPr>
        <w:pStyle w:val="a5"/>
        <w:spacing w:after="0" w:line="240" w:lineRule="auto"/>
        <w:ind w:left="450"/>
        <w:rPr>
          <w:color w:val="auto"/>
          <w:sz w:val="24"/>
          <w:szCs w:val="24"/>
        </w:rPr>
      </w:pPr>
      <w:r w:rsidRPr="00913639">
        <w:rPr>
          <w:color w:val="auto"/>
          <w:sz w:val="24"/>
          <w:szCs w:val="24"/>
        </w:rPr>
        <w:t xml:space="preserve">3 год обучения – </w:t>
      </w:r>
      <w:r w:rsidRPr="00913639">
        <w:rPr>
          <w:color w:val="auto"/>
          <w:sz w:val="24"/>
          <w:szCs w:val="24"/>
        </w:rPr>
        <w:tab/>
      </w:r>
      <w:r w:rsidR="007C4E44">
        <w:rPr>
          <w:color w:val="auto"/>
          <w:sz w:val="24"/>
          <w:szCs w:val="24"/>
        </w:rPr>
        <w:t>5</w:t>
      </w:r>
      <w:r w:rsidR="00927668">
        <w:rPr>
          <w:color w:val="auto"/>
          <w:sz w:val="24"/>
          <w:szCs w:val="24"/>
        </w:rPr>
        <w:t>7</w:t>
      </w:r>
      <w:r w:rsidRPr="00913639">
        <w:rPr>
          <w:color w:val="auto"/>
          <w:sz w:val="24"/>
          <w:szCs w:val="24"/>
        </w:rPr>
        <w:t xml:space="preserve"> чел.</w:t>
      </w:r>
    </w:p>
    <w:p w:rsidR="00645AF8" w:rsidRPr="00913639" w:rsidRDefault="00913639" w:rsidP="0091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5048E">
        <w:rPr>
          <w:rFonts w:ascii="Times New Roman" w:hAnsi="Times New Roman" w:cs="Times New Roman"/>
          <w:sz w:val="24"/>
          <w:szCs w:val="24"/>
        </w:rPr>
        <w:t xml:space="preserve">4 год обучения -           </w:t>
      </w:r>
      <w:r w:rsidRPr="00913639">
        <w:rPr>
          <w:rFonts w:ascii="Times New Roman" w:hAnsi="Times New Roman" w:cs="Times New Roman"/>
          <w:sz w:val="24"/>
          <w:szCs w:val="24"/>
        </w:rPr>
        <w:t>1</w:t>
      </w:r>
      <w:r w:rsidR="007C4E44">
        <w:rPr>
          <w:rFonts w:ascii="Times New Roman" w:hAnsi="Times New Roman" w:cs="Times New Roman"/>
          <w:sz w:val="24"/>
          <w:szCs w:val="24"/>
        </w:rPr>
        <w:t>4</w:t>
      </w:r>
      <w:r w:rsidRPr="00913639">
        <w:rPr>
          <w:rFonts w:ascii="Times New Roman" w:hAnsi="Times New Roman" w:cs="Times New Roman"/>
          <w:sz w:val="24"/>
          <w:szCs w:val="24"/>
        </w:rPr>
        <w:t xml:space="preserve"> чел.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410"/>
        <w:gridCol w:w="2551"/>
        <w:gridCol w:w="2977"/>
      </w:tblGrid>
      <w:tr w:rsidR="00DA2986" w:rsidRPr="00050CEC" w:rsidTr="00F44CDF">
        <w:trPr>
          <w:trHeight w:val="225"/>
        </w:trPr>
        <w:tc>
          <w:tcPr>
            <w:tcW w:w="2552" w:type="dxa"/>
            <w:vAlign w:val="center"/>
          </w:tcPr>
          <w:p w:rsidR="00DA2986" w:rsidRPr="00050CEC" w:rsidRDefault="00DA2986" w:rsidP="00F4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DA2986" w:rsidRPr="00050CEC" w:rsidRDefault="00DA2986" w:rsidP="00F4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2410" w:type="dxa"/>
            <w:vAlign w:val="center"/>
          </w:tcPr>
          <w:p w:rsidR="00DA2986" w:rsidRPr="00050CEC" w:rsidRDefault="00DA2986" w:rsidP="00F4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vAlign w:val="center"/>
          </w:tcPr>
          <w:p w:rsidR="00DA2986" w:rsidRPr="00050CEC" w:rsidRDefault="00DA2986" w:rsidP="00F4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выраженности оцениваемого качества  </w:t>
            </w:r>
          </w:p>
        </w:tc>
        <w:tc>
          <w:tcPr>
            <w:tcW w:w="2977" w:type="dxa"/>
            <w:vAlign w:val="center"/>
          </w:tcPr>
          <w:p w:rsidR="00DA2986" w:rsidRPr="00050CEC" w:rsidRDefault="00DA2986" w:rsidP="00F4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r w:rsidR="00760CE9"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высший </w:t>
            </w: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годам обучения</w:t>
            </w:r>
          </w:p>
        </w:tc>
      </w:tr>
      <w:tr w:rsidR="00DA2986" w:rsidRPr="00050CEC" w:rsidTr="00F44CDF">
        <w:tc>
          <w:tcPr>
            <w:tcW w:w="10490" w:type="dxa"/>
            <w:gridSpan w:val="4"/>
          </w:tcPr>
          <w:p w:rsidR="00DA2986" w:rsidRPr="00050CEC" w:rsidRDefault="00DA2986" w:rsidP="00F4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  <w:t>Теоретическая подготовка</w:t>
            </w:r>
          </w:p>
        </w:tc>
      </w:tr>
      <w:tr w:rsidR="00B5315B" w:rsidRPr="00050CEC" w:rsidTr="00F44CDF">
        <w:tc>
          <w:tcPr>
            <w:tcW w:w="2552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410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2551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освоил практически весь объем знаний, предусмотренных программой за конкретный период</w:t>
            </w:r>
          </w:p>
        </w:tc>
        <w:tc>
          <w:tcPr>
            <w:tcW w:w="2977" w:type="dxa"/>
          </w:tcPr>
          <w:p w:rsidR="00645AF8" w:rsidRPr="00645AF8" w:rsidRDefault="00913639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г.о. 38,88% </w:t>
            </w:r>
          </w:p>
          <w:p w:rsidR="00645AF8" w:rsidRPr="00645AF8" w:rsidRDefault="00913639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г.о. 48,52%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13639">
              <w:rPr>
                <w:rFonts w:ascii="Times New Roman" w:hAnsi="Times New Roman" w:cs="Times New Roman"/>
                <w:sz w:val="24"/>
                <w:szCs w:val="24"/>
              </w:rPr>
              <w:t xml:space="preserve">г.о. 70,96% </w:t>
            </w:r>
          </w:p>
          <w:p w:rsidR="00B5315B" w:rsidRPr="00B5315B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63,63% </w:t>
            </w:r>
          </w:p>
        </w:tc>
      </w:tr>
      <w:tr w:rsidR="00B5315B" w:rsidRPr="00050CEC" w:rsidTr="00F44CDF">
        <w:tc>
          <w:tcPr>
            <w:tcW w:w="2552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410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2551" w:type="dxa"/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2977" w:type="dxa"/>
          </w:tcPr>
          <w:p w:rsidR="00645AF8" w:rsidRPr="00645AF8" w:rsidRDefault="00913639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г.о. 27,77% </w:t>
            </w:r>
          </w:p>
          <w:p w:rsidR="00645AF8" w:rsidRPr="00645AF8" w:rsidRDefault="00913639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г.о. 30,88%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67,74% </w:t>
            </w:r>
          </w:p>
          <w:p w:rsidR="00B5315B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46% </w:t>
            </w:r>
          </w:p>
          <w:p w:rsidR="00B5315B" w:rsidRPr="00645AF8" w:rsidRDefault="00B5315B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86" w:rsidRPr="00050CEC" w:rsidTr="00F44CDF">
        <w:trPr>
          <w:trHeight w:val="165"/>
        </w:trPr>
        <w:tc>
          <w:tcPr>
            <w:tcW w:w="10490" w:type="dxa"/>
            <w:gridSpan w:val="4"/>
          </w:tcPr>
          <w:p w:rsidR="00DA2986" w:rsidRPr="00050CEC" w:rsidRDefault="00DA2986" w:rsidP="00F4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  <w:t>Практическая подготовка</w:t>
            </w:r>
          </w:p>
        </w:tc>
      </w:tr>
      <w:tr w:rsidR="00B5315B" w:rsidRPr="00050CEC" w:rsidTr="00F44CDF">
        <w:tc>
          <w:tcPr>
            <w:tcW w:w="2552" w:type="dxa"/>
          </w:tcPr>
          <w:p w:rsidR="00B5315B" w:rsidRPr="00050CEC" w:rsidRDefault="00B5315B" w:rsidP="00F44CDF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2410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2551" w:type="dxa"/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овладел практически всеми умениями и навыками, предусмотренными  программой за конкретный период</w:t>
            </w:r>
          </w:p>
        </w:tc>
        <w:tc>
          <w:tcPr>
            <w:tcW w:w="2977" w:type="dxa"/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41,11%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44,11%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67,74% </w:t>
            </w:r>
          </w:p>
          <w:p w:rsidR="00B5315B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59,09% </w:t>
            </w:r>
          </w:p>
          <w:p w:rsidR="00B5315B" w:rsidRPr="00645AF8" w:rsidRDefault="00B5315B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5B" w:rsidRPr="00645AF8" w:rsidRDefault="00B5315B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5B" w:rsidRPr="00050CEC" w:rsidTr="00F44CDF">
        <w:tc>
          <w:tcPr>
            <w:tcW w:w="2552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2410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2551" w:type="dxa"/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оборудованием самостоятельно, не испытывает особых трудностей</w:t>
            </w:r>
          </w:p>
        </w:tc>
        <w:tc>
          <w:tcPr>
            <w:tcW w:w="2977" w:type="dxa"/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50%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48,52%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83,87% </w:t>
            </w:r>
          </w:p>
          <w:p w:rsidR="00B5315B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>4 г.о.</w:t>
            </w:r>
            <w:r w:rsidRPr="00645A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81,81% </w:t>
            </w:r>
          </w:p>
          <w:p w:rsidR="00B5315B" w:rsidRPr="00645AF8" w:rsidRDefault="00B5315B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5B" w:rsidRPr="00050CEC" w:rsidTr="00F44CDF">
        <w:tc>
          <w:tcPr>
            <w:tcW w:w="2552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410" w:type="dxa"/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выполнении практических заданий</w:t>
            </w:r>
          </w:p>
        </w:tc>
        <w:tc>
          <w:tcPr>
            <w:tcW w:w="2551" w:type="dxa"/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 (</w:t>
            </w: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) - выполняет практические задания с элементами творчества самостоятельно.</w:t>
            </w:r>
          </w:p>
        </w:tc>
        <w:tc>
          <w:tcPr>
            <w:tcW w:w="2977" w:type="dxa"/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41,11%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50%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74,19% </w:t>
            </w:r>
          </w:p>
          <w:p w:rsidR="00B5315B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54,54% </w:t>
            </w:r>
          </w:p>
          <w:p w:rsidR="00B5315B" w:rsidRPr="00645AF8" w:rsidRDefault="00B5315B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86" w:rsidRPr="00050CEC" w:rsidTr="00F44CDF">
        <w:trPr>
          <w:trHeight w:val="71"/>
        </w:trPr>
        <w:tc>
          <w:tcPr>
            <w:tcW w:w="10490" w:type="dxa"/>
            <w:gridSpan w:val="4"/>
          </w:tcPr>
          <w:p w:rsidR="00DA2986" w:rsidRPr="00050CEC" w:rsidRDefault="00DA2986" w:rsidP="00F4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  <w:t xml:space="preserve"> Основные компетентности</w:t>
            </w:r>
          </w:p>
        </w:tc>
      </w:tr>
      <w:tr w:rsidR="00B5315B" w:rsidRPr="00050CEC" w:rsidTr="00F44CDF">
        <w:trPr>
          <w:trHeight w:val="276"/>
        </w:trPr>
        <w:tc>
          <w:tcPr>
            <w:tcW w:w="2552" w:type="dxa"/>
            <w:tcBorders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Учебно-интеллектуальные. </w:t>
            </w: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анализировать специальную литературу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подборе и работе с литературой</w:t>
            </w:r>
          </w:p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литературой самостоятельно, не испытывает особых трудностей.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40%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25%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51,61% </w:t>
            </w:r>
          </w:p>
          <w:p w:rsidR="00B5315B" w:rsidRPr="00645AF8" w:rsidRDefault="00645AF8" w:rsidP="009136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13,63% </w:t>
            </w:r>
          </w:p>
        </w:tc>
      </w:tr>
      <w:tr w:rsidR="00B5315B" w:rsidRPr="00050CEC" w:rsidTr="00F44CDF">
        <w:trPr>
          <w:trHeight w:val="5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компьютерными источниками информации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639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45%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23,52%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51,61% </w:t>
            </w:r>
          </w:p>
          <w:p w:rsidR="00B5315B" w:rsidRPr="00645AF8" w:rsidRDefault="00645AF8" w:rsidP="009136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18,18% </w:t>
            </w:r>
          </w:p>
        </w:tc>
      </w:tr>
      <w:tr w:rsidR="00B5315B" w:rsidRPr="00050CEC" w:rsidTr="00F44CDF">
        <w:trPr>
          <w:trHeight w:val="69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учебно-исследовательскую работу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учебно-исследовательской, работе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литературой самостоятельно, не испытывает особых трудностей.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30,55%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19,11%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41,93% </w:t>
            </w:r>
          </w:p>
          <w:p w:rsidR="00B5315B" w:rsidRPr="00645AF8" w:rsidRDefault="00645AF8" w:rsidP="009136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13,63 </w:t>
            </w:r>
          </w:p>
        </w:tc>
      </w:tr>
      <w:tr w:rsidR="00B5315B" w:rsidRPr="00050CEC" w:rsidTr="00F44CDF">
        <w:trPr>
          <w:trHeight w:val="559"/>
        </w:trPr>
        <w:tc>
          <w:tcPr>
            <w:tcW w:w="2552" w:type="dxa"/>
            <w:tcBorders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Коммуникативные. </w:t>
            </w: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слышать педагога, принимать во внимание мнение других людей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восприятия информации идущей от педагога</w:t>
            </w:r>
          </w:p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</w:t>
            </w:r>
            <w:proofErr w:type="gramEnd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внимателен, слушает и слышит педагога, адекватно воспринимает информацию, уважает </w:t>
            </w: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мнении других.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3639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г.о. 50%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51,47%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67,74% </w:t>
            </w:r>
          </w:p>
          <w:p w:rsidR="00B5315B" w:rsidRPr="00645AF8" w:rsidRDefault="00645AF8" w:rsidP="009136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54,54% </w:t>
            </w:r>
          </w:p>
        </w:tc>
      </w:tr>
      <w:tr w:rsidR="00B5315B" w:rsidRPr="00050CEC" w:rsidTr="00F44CDF">
        <w:trPr>
          <w:trHeight w:val="281"/>
        </w:trPr>
        <w:tc>
          <w:tcPr>
            <w:tcW w:w="2552" w:type="dxa"/>
            <w:tcBorders>
              <w:top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Выступать перед аудиторией</w:t>
            </w:r>
          </w:p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владения и подачи ребенком подготовленной информации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41,66%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45,58%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45,16% </w:t>
            </w:r>
          </w:p>
          <w:p w:rsidR="00B5315B" w:rsidRPr="00645AF8" w:rsidRDefault="00645AF8" w:rsidP="009136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27,27% </w:t>
            </w:r>
          </w:p>
        </w:tc>
      </w:tr>
      <w:tr w:rsidR="00B5315B" w:rsidRPr="00050CEC" w:rsidTr="00F44CDF">
        <w:trPr>
          <w:trHeight w:val="288"/>
        </w:trPr>
        <w:tc>
          <w:tcPr>
            <w:tcW w:w="2552" w:type="dxa"/>
            <w:tcBorders>
              <w:top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дискуссии, защищать свою точку зрения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 дискуссии, логика в построении  доказательств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38,33%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42,64%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48,38% </w:t>
            </w:r>
          </w:p>
          <w:p w:rsidR="00B5315B" w:rsidRPr="00645AF8" w:rsidRDefault="00645AF8" w:rsidP="009136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36,36% </w:t>
            </w:r>
          </w:p>
        </w:tc>
      </w:tr>
      <w:tr w:rsidR="00B5315B" w:rsidRPr="00050CEC" w:rsidTr="00F44CDF">
        <w:trPr>
          <w:trHeight w:val="274"/>
        </w:trPr>
        <w:tc>
          <w:tcPr>
            <w:tcW w:w="2552" w:type="dxa"/>
            <w:tcBorders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Организационные</w:t>
            </w:r>
          </w:p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свое рабочее (учебное) место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готовит рабочее место и убирает за собой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43,33%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45,58%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54,83% </w:t>
            </w:r>
          </w:p>
          <w:p w:rsidR="00B5315B" w:rsidRPr="00645AF8" w:rsidRDefault="00645AF8" w:rsidP="009136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50% </w:t>
            </w:r>
          </w:p>
        </w:tc>
      </w:tr>
      <w:tr w:rsidR="00B5315B" w:rsidRPr="00050CEC" w:rsidTr="00F44CDF">
        <w:trPr>
          <w:trHeight w:val="5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организовать работу, распределять учебное время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самостоятельно организовыват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процесс работы и учебы, эффективно распределять и использо</w:t>
            </w: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время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35%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48,52%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51,61%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40,90% </w:t>
            </w:r>
          </w:p>
          <w:p w:rsidR="00B5315B" w:rsidRPr="00645AF8" w:rsidRDefault="00B5315B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5B" w:rsidRPr="00050CEC" w:rsidTr="00F44CDF">
        <w:trPr>
          <w:trHeight w:val="38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Аккуратно, ответственно выполнять работу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аккуратно, ответственно выполняет работу, контролирует себя сам.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45%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42,64%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61,29% </w:t>
            </w:r>
          </w:p>
          <w:p w:rsidR="00B5315B" w:rsidRPr="00645AF8" w:rsidRDefault="00645AF8" w:rsidP="009136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63,63% </w:t>
            </w:r>
          </w:p>
        </w:tc>
      </w:tr>
      <w:tr w:rsidR="00B5315B" w:rsidRPr="00050CEC" w:rsidTr="00F44CDF">
        <w:trPr>
          <w:trHeight w:val="28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в процессе деятельности правила безопасности</w:t>
            </w:r>
          </w:p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5315B" w:rsidRPr="00050CEC" w:rsidRDefault="00B5315B" w:rsidP="00F44CDF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освоил практически весь объем </w:t>
            </w:r>
            <w:proofErr w:type="gramStart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ТБ, предусмотренных программой за конкретный период и всегда соблюдает</w:t>
            </w:r>
            <w:proofErr w:type="gramEnd"/>
            <w:r w:rsidRPr="0005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процессе работы.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1 г.о. 53,88%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2 г.о. 66,17% </w:t>
            </w:r>
          </w:p>
          <w:p w:rsidR="00645AF8" w:rsidRPr="00645AF8" w:rsidRDefault="00645AF8" w:rsidP="00645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3 г.о. 80,64% </w:t>
            </w:r>
          </w:p>
          <w:p w:rsidR="00B5315B" w:rsidRPr="00645AF8" w:rsidRDefault="00645AF8" w:rsidP="009136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8">
              <w:rPr>
                <w:rFonts w:ascii="Times New Roman" w:hAnsi="Times New Roman" w:cs="Times New Roman"/>
                <w:sz w:val="24"/>
                <w:szCs w:val="24"/>
              </w:rPr>
              <w:t xml:space="preserve">4 г.о. 100% </w:t>
            </w:r>
          </w:p>
        </w:tc>
      </w:tr>
    </w:tbl>
    <w:p w:rsidR="00DA2986" w:rsidRPr="00050CEC" w:rsidRDefault="00DA2986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ВЫВОДЫ: Педагоги дополнительного образования свободны в выборе форм контроля</w:t>
      </w:r>
      <w:r w:rsidR="00A44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/</w:t>
      </w:r>
      <w:r w:rsidR="00A44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аттестации, т.к. правильный выбор форм контроля</w:t>
      </w:r>
      <w:r w:rsidR="00A44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/</w:t>
      </w:r>
      <w:r w:rsidR="00A44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аттестации обучающихся говорит об их профессиональном мастерстве. Для повышения качества образования к </w:t>
      </w:r>
      <w:proofErr w:type="gramStart"/>
      <w:r w:rsidRPr="00050CE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A44C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педагогами предусмотрены следующие методы и формы проведения учебных занятий: </w:t>
      </w:r>
    </w:p>
    <w:p w:rsidR="00DA2986" w:rsidRPr="00050CEC" w:rsidRDefault="00A44C31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обучающимся</w:t>
      </w:r>
      <w:r w:rsidR="00DA2986" w:rsidRPr="00050CEC">
        <w:rPr>
          <w:rFonts w:ascii="Times New Roman" w:eastAsia="Times New Roman" w:hAnsi="Times New Roman" w:cs="Times New Roman"/>
          <w:sz w:val="24"/>
          <w:szCs w:val="24"/>
        </w:rPr>
        <w:t xml:space="preserve"> с более низкими результатами, в целях достижения более высоких результатов, следует применить индивидуальный подход с учетом их умений, знаний и способностей, проводить занятия в парах с более сильными учениками. Следует осуществлять постоянный </w:t>
      </w:r>
      <w:proofErr w:type="gramStart"/>
      <w:r w:rsidR="00DA2986" w:rsidRPr="00050CE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A2986" w:rsidRPr="00050CEC">
        <w:rPr>
          <w:rFonts w:ascii="Times New Roman" w:eastAsia="Times New Roman" w:hAnsi="Times New Roman" w:cs="Times New Roman"/>
          <w:sz w:val="24"/>
          <w:szCs w:val="24"/>
        </w:rPr>
        <w:t xml:space="preserve"> поведением и за усвоением учебного материала;</w:t>
      </w:r>
    </w:p>
    <w:p w:rsidR="00DA2986" w:rsidRPr="00050CEC" w:rsidRDefault="00DA2986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привлекать </w:t>
      </w:r>
      <w:r w:rsidR="00A44C31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к участию в различных творческих конкурсах и меропр</w:t>
      </w:r>
      <w:r w:rsidR="00A0600B" w:rsidRPr="00050CEC">
        <w:rPr>
          <w:rFonts w:ascii="Times New Roman" w:hAnsi="Times New Roman" w:cs="Times New Roman"/>
          <w:sz w:val="24"/>
          <w:szCs w:val="24"/>
        </w:rPr>
        <w:t xml:space="preserve">иятиях, проводимых </w:t>
      </w:r>
      <w:r w:rsidR="00A44C31">
        <w:rPr>
          <w:rFonts w:ascii="Times New Roman" w:hAnsi="Times New Roman" w:cs="Times New Roman"/>
          <w:sz w:val="24"/>
          <w:szCs w:val="24"/>
        </w:rPr>
        <w:t>на различном уровне;</w:t>
      </w:r>
    </w:p>
    <w:p w:rsidR="00DA2986" w:rsidRPr="00050CEC" w:rsidRDefault="00DA2986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изображение сложных элементов предоставляется в виде шаблонов;</w:t>
      </w:r>
    </w:p>
    <w:p w:rsidR="00DA2986" w:rsidRPr="00050CEC" w:rsidRDefault="00A44C31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  <w:lang w:eastAsia="en-US"/>
        </w:rPr>
        <w:t>низкий 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езультат </w:t>
      </w:r>
      <w:r w:rsidR="003E4FFC" w:rsidRPr="00050CE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A2986" w:rsidRPr="00050CEC">
        <w:rPr>
          <w:rFonts w:ascii="Times New Roman" w:eastAsia="Times New Roman" w:hAnsi="Times New Roman" w:cs="Times New Roman"/>
          <w:sz w:val="24"/>
          <w:szCs w:val="24"/>
        </w:rPr>
        <w:t xml:space="preserve"> показателях «п</w:t>
      </w:r>
      <w:r w:rsidR="00DA2986" w:rsidRPr="00050CEC">
        <w:rPr>
          <w:rFonts w:ascii="Times New Roman" w:eastAsia="Times New Roman" w:hAnsi="Times New Roman" w:cs="Times New Roman"/>
          <w:sz w:val="24"/>
          <w:szCs w:val="24"/>
          <w:lang w:eastAsia="en-US"/>
        </w:rPr>
        <w:t>ользоваться компьютерными источниками информации, осуществлять учебно-исследовательскую работу (писать рефераты, проводить учебные исследовани</w:t>
      </w:r>
      <w:r w:rsidR="00A0600B" w:rsidRPr="00050CEC">
        <w:rPr>
          <w:rFonts w:ascii="Times New Roman" w:hAnsi="Times New Roman" w:cs="Times New Roman"/>
          <w:sz w:val="24"/>
          <w:szCs w:val="24"/>
          <w:lang w:eastAsia="en-US"/>
        </w:rPr>
        <w:t>я, работать над проектом и пр.)</w:t>
      </w:r>
      <w:r w:rsidR="00DA2986" w:rsidRPr="00050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объясняется возрастом 7 лет</w:t>
      </w:r>
      <w:r w:rsidR="00DA2986" w:rsidRPr="00050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A2986" w:rsidRPr="00050CE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что</w:t>
      </w:r>
      <w:r w:rsidR="00DA2986" w:rsidRPr="00050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явля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DA2986" w:rsidRPr="00050CEC">
        <w:rPr>
          <w:rFonts w:ascii="Times New Roman" w:eastAsia="Times New Roman" w:hAnsi="Times New Roman" w:cs="Times New Roman"/>
          <w:sz w:val="24"/>
          <w:szCs w:val="24"/>
          <w:lang w:eastAsia="en-US"/>
        </w:rPr>
        <w:t>тся труднодоступным для детей находящихся на начальном обучении чтению.</w:t>
      </w:r>
    </w:p>
    <w:p w:rsidR="00DA2986" w:rsidRPr="00050CEC" w:rsidRDefault="00DA2986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lastRenderedPageBreak/>
        <w:t>тренировать мышление, логику, развивать практические навыки, внедрить соревновательные моменты в мини – группах;</w:t>
      </w:r>
    </w:p>
    <w:p w:rsidR="00DA2986" w:rsidRPr="00050CEC" w:rsidRDefault="00DA2986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езультатом работы по интеллектуальному развитию дошкольников посредством дидактической игры явились позитивные сдвиги в умственной и интеллектуальной активности детей, в том числе в развитии познавательных психических процессов: восприятия, мышления, памяти, воображения, связной речи; </w:t>
      </w:r>
    </w:p>
    <w:p w:rsidR="00DA2986" w:rsidRPr="00050CEC" w:rsidRDefault="00DA2986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ети, которые на входящем мониторинге не справлялись с поставленными задачами или же были не уверены в выполненной работе, ста</w:t>
      </w:r>
      <w:r w:rsidR="00891C5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более самостоятельными, коммуникабельными, чаще за помощью стали обращаться не к педагогу, а друг к другу, или к тем детям, у которых по их меркам получается лучше</w:t>
      </w:r>
      <w:r w:rsidR="00891C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986" w:rsidRPr="00050CEC" w:rsidRDefault="00DA2986" w:rsidP="00F4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CE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альнейшая работа с обучающимися в возрасте 5</w:t>
      </w:r>
      <w:r w:rsidR="00A0600B" w:rsidRPr="00050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0600B" w:rsidRPr="00050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 лет</w:t>
      </w:r>
      <w:r w:rsidR="00891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находящимися на низком уровне подразумевает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вовлечение в совместные игры, подбор дидактических игр от простого к сложному, индивидуальная работа, 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подбор музыкально-дидактических игр, направленных на развитие </w:t>
      </w:r>
      <w:proofErr w:type="spellStart"/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звуковысотного</w:t>
      </w:r>
      <w:proofErr w:type="spellEnd"/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слуха, чувства ритма и игры,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создание комфортной обстановки и ситуации успеха для каждого ребенка, повысить его самооценку через участие в творческой жизни группы.</w:t>
      </w:r>
      <w:proofErr w:type="gramEnd"/>
    </w:p>
    <w:p w:rsidR="006165DD" w:rsidRPr="00050CEC" w:rsidRDefault="006165DD" w:rsidP="00CB45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CEC">
        <w:rPr>
          <w:rFonts w:ascii="Times New Roman" w:hAnsi="Times New Roman" w:cs="Times New Roman"/>
          <w:sz w:val="24"/>
          <w:szCs w:val="24"/>
        </w:rPr>
        <w:t xml:space="preserve">Центр творчества представляет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индивидуальных наклонностей, </w:t>
      </w:r>
      <w:r w:rsidRPr="00050CEC">
        <w:rPr>
          <w:rFonts w:ascii="Times New Roman" w:hAnsi="Times New Roman" w:cs="Times New Roman"/>
          <w:color w:val="000000"/>
          <w:sz w:val="24"/>
          <w:szCs w:val="24"/>
        </w:rPr>
        <w:t>создает равные «стартовые» возможности каждому ребенку, чутко реагируя на быстро меняющиеся потребности детей и их родителей, оказывая помощь и поддержку одаренным и талантливым обучающимся, поднимая их на качественно новый уровень индивидуального развития.</w:t>
      </w:r>
      <w:proofErr w:type="gramEnd"/>
    </w:p>
    <w:p w:rsidR="006165DD" w:rsidRPr="00050CEC" w:rsidRDefault="008C15A1" w:rsidP="00A8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</w:t>
      </w:r>
      <w:r w:rsidR="006165DD" w:rsidRPr="00050CEC">
        <w:rPr>
          <w:rFonts w:ascii="Times New Roman" w:hAnsi="Times New Roman" w:cs="Times New Roman"/>
          <w:sz w:val="24"/>
          <w:szCs w:val="24"/>
        </w:rPr>
        <w:t xml:space="preserve"> из ведущих </w:t>
      </w:r>
      <w:r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="006165DD" w:rsidRPr="00050CEC">
        <w:rPr>
          <w:rFonts w:ascii="Times New Roman" w:hAnsi="Times New Roman" w:cs="Times New Roman"/>
          <w:sz w:val="24"/>
          <w:szCs w:val="24"/>
        </w:rPr>
        <w:t>в работе по развитию детской одаренности является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образовательный</w:t>
      </w:r>
      <w:r w:rsidR="006165DD"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="007C1F09">
        <w:rPr>
          <w:rFonts w:ascii="Times New Roman" w:hAnsi="Times New Roman" w:cs="Times New Roman"/>
          <w:sz w:val="24"/>
          <w:szCs w:val="24"/>
        </w:rPr>
        <w:t xml:space="preserve">процесс </w:t>
      </w:r>
      <w:r>
        <w:rPr>
          <w:rFonts w:ascii="Times New Roman" w:hAnsi="Times New Roman" w:cs="Times New Roman"/>
          <w:sz w:val="24"/>
          <w:szCs w:val="24"/>
        </w:rPr>
        <w:t>проектны</w:t>
      </w:r>
      <w:r w:rsidR="007C1F0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7C1F0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00B" w:rsidRPr="00FB0D9D" w:rsidRDefault="00382B20" w:rsidP="00A8243C">
      <w:pPr>
        <w:pStyle w:val="a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D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A0600B" w:rsidRPr="00FB0D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 w:rsidR="000131E5" w:rsidRPr="00FB0D9D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927668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A0600B" w:rsidRPr="00FB0D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</w:t>
      </w:r>
      <w:r w:rsidRPr="00FB0D9D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A0600B" w:rsidRPr="00FB0D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разработаны </w:t>
      </w:r>
      <w:r w:rsidR="00A0600B" w:rsidRPr="00FB0D9D">
        <w:rPr>
          <w:rFonts w:ascii="Times New Roman" w:hAnsi="Times New Roman" w:cs="Times New Roman"/>
          <w:sz w:val="24"/>
          <w:szCs w:val="24"/>
          <w:lang w:eastAsia="en-US"/>
        </w:rPr>
        <w:t xml:space="preserve">и реализованы </w:t>
      </w:r>
      <w:r w:rsidR="00A0600B" w:rsidRPr="00FB0D9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 творческие проекты:</w:t>
      </w:r>
    </w:p>
    <w:p w:rsidR="00927668" w:rsidRPr="00927668" w:rsidRDefault="00927668" w:rsidP="009276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668">
        <w:rPr>
          <w:rFonts w:ascii="Times New Roman" w:hAnsi="Times New Roman" w:cs="Times New Roman"/>
          <w:sz w:val="24"/>
          <w:szCs w:val="24"/>
        </w:rPr>
        <w:t>Нахтегаль</w:t>
      </w:r>
      <w:proofErr w:type="spellEnd"/>
      <w:r w:rsidRPr="00927668">
        <w:rPr>
          <w:rFonts w:ascii="Times New Roman" w:hAnsi="Times New Roman" w:cs="Times New Roman"/>
          <w:sz w:val="24"/>
          <w:szCs w:val="24"/>
        </w:rPr>
        <w:t xml:space="preserve"> Н.В. «Умные самоделки» - «Сила воды»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AF8" w:rsidRDefault="00927668" w:rsidP="009276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668">
        <w:rPr>
          <w:rFonts w:ascii="Times New Roman" w:hAnsi="Times New Roman" w:cs="Times New Roman"/>
          <w:sz w:val="24"/>
          <w:szCs w:val="24"/>
        </w:rPr>
        <w:t>Грицук</w:t>
      </w:r>
      <w:proofErr w:type="spellEnd"/>
      <w:r w:rsidRPr="00927668">
        <w:rPr>
          <w:rFonts w:ascii="Times New Roman" w:hAnsi="Times New Roman" w:cs="Times New Roman"/>
          <w:sz w:val="24"/>
          <w:szCs w:val="24"/>
        </w:rPr>
        <w:t xml:space="preserve"> Е.В. Студия «Открытие» - «</w:t>
      </w:r>
      <w:proofErr w:type="gramStart"/>
      <w:r w:rsidRPr="00927668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927668">
        <w:rPr>
          <w:rFonts w:ascii="Times New Roman" w:hAnsi="Times New Roman" w:cs="Times New Roman"/>
          <w:sz w:val="24"/>
          <w:szCs w:val="24"/>
        </w:rPr>
        <w:t xml:space="preserve"> всему живому…» (к 100-летнему юбилею В.П.Астафьева).</w:t>
      </w:r>
    </w:p>
    <w:p w:rsidR="007C1F09" w:rsidRDefault="006165DD" w:rsidP="00A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Метод проектов требует интеграции знаний воспитанников в различных предметных областях, что формирует универсальные учебные действия. </w:t>
      </w:r>
    </w:p>
    <w:p w:rsidR="006165DD" w:rsidRPr="00050CEC" w:rsidRDefault="006165DD" w:rsidP="00CB4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 CYR" w:hAnsi="Times New Roman" w:cs="Times New Roman"/>
          <w:sz w:val="24"/>
          <w:szCs w:val="24"/>
        </w:rPr>
        <w:t xml:space="preserve">Методистом по научно-исследовательской деятельности НОУ «Росток» </w:t>
      </w:r>
      <w:proofErr w:type="spellStart"/>
      <w:r w:rsidR="00645AF8">
        <w:rPr>
          <w:rFonts w:ascii="Times New Roman" w:eastAsia="Times New Roman CYR" w:hAnsi="Times New Roman" w:cs="Times New Roman"/>
          <w:sz w:val="24"/>
          <w:szCs w:val="24"/>
        </w:rPr>
        <w:t>Саидовой</w:t>
      </w:r>
      <w:proofErr w:type="spellEnd"/>
      <w:r w:rsidR="00645AF8">
        <w:rPr>
          <w:rFonts w:ascii="Times New Roman" w:eastAsia="Times New Roman CYR" w:hAnsi="Times New Roman" w:cs="Times New Roman"/>
          <w:sz w:val="24"/>
          <w:szCs w:val="24"/>
        </w:rPr>
        <w:t xml:space="preserve"> А.О.</w:t>
      </w:r>
      <w:r w:rsidRPr="00050CEC">
        <w:rPr>
          <w:rFonts w:ascii="Times New Roman" w:eastAsia="Times New Roman CYR" w:hAnsi="Times New Roman" w:cs="Times New Roman"/>
          <w:sz w:val="24"/>
          <w:szCs w:val="24"/>
        </w:rPr>
        <w:t xml:space="preserve"> проведены собеседования, консультации, оказывалась методическая помощь педагогам, работающим в научно-исследовательской деятельности. П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роводилась индивидуальная работа с педагогами и </w:t>
      </w:r>
      <w:r w:rsidR="007C1F0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7C1F0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по разработке научных исследований, кор</w:t>
      </w:r>
      <w:r w:rsidR="007C1F09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ректировке текстовых материалов.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391E">
        <w:rPr>
          <w:rFonts w:ascii="Times New Roman" w:eastAsia="Times New Roman" w:hAnsi="Times New Roman" w:cs="Times New Roman"/>
          <w:sz w:val="24"/>
          <w:szCs w:val="24"/>
        </w:rPr>
        <w:t>Педагогом – психологом Ц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Т для учащихся НОУ проводилась диагностика по Программе «Психологическое сопровождение детей, занимающихся научно – исследовательской деятельностью».</w:t>
      </w:r>
    </w:p>
    <w:p w:rsidR="006165DD" w:rsidRPr="00050CEC" w:rsidRDefault="007C1F09" w:rsidP="007C1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165DD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течение всего учебного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ведется</w:t>
      </w:r>
      <w:r w:rsidR="006165DD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ая подготовка</w:t>
      </w:r>
      <w:r w:rsidR="006165DD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6165DD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6165DD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щихся</w:t>
      </w:r>
      <w:proofErr w:type="gramEnd"/>
      <w:r w:rsidR="006165DD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интеллектуальным конференциям, конкурсам.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6165DD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родолжа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ется</w:t>
      </w:r>
      <w:r w:rsidR="006165DD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накопление, обновление, систе</w:t>
      </w:r>
      <w:r w:rsidR="00A8243C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A8243C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243C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Портфолио</w:t>
      </w:r>
      <w:proofErr w:type="spellEnd"/>
      <w:r w:rsidR="00A8243C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достижений обучающихся</w:t>
      </w:r>
      <w:r w:rsidR="006165DD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педагогов.</w:t>
      </w:r>
    </w:p>
    <w:p w:rsidR="00001D39" w:rsidRPr="007C1F09" w:rsidRDefault="00001D39" w:rsidP="00CB4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F09">
        <w:rPr>
          <w:rFonts w:ascii="Times New Roman" w:hAnsi="Times New Roman" w:cs="Times New Roman"/>
          <w:sz w:val="24"/>
          <w:szCs w:val="24"/>
        </w:rPr>
        <w:t>Основные показатели образовательных результатов обучающихся</w:t>
      </w:r>
    </w:p>
    <w:p w:rsidR="00001D39" w:rsidRDefault="00001D39" w:rsidP="00CB4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F09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FA6911">
        <w:rPr>
          <w:rFonts w:ascii="Times New Roman" w:hAnsi="Times New Roman" w:cs="Times New Roman"/>
          <w:sz w:val="24"/>
          <w:szCs w:val="24"/>
        </w:rPr>
        <w:t xml:space="preserve"> с 01.01</w:t>
      </w:r>
      <w:r w:rsidR="00BF31C2" w:rsidRPr="007C1F09">
        <w:rPr>
          <w:rFonts w:ascii="Times New Roman" w:hAnsi="Times New Roman" w:cs="Times New Roman"/>
          <w:sz w:val="24"/>
          <w:szCs w:val="24"/>
        </w:rPr>
        <w:t>.20</w:t>
      </w:r>
      <w:r w:rsidR="000131E5">
        <w:rPr>
          <w:rFonts w:ascii="Times New Roman" w:hAnsi="Times New Roman" w:cs="Times New Roman"/>
          <w:sz w:val="24"/>
          <w:szCs w:val="24"/>
        </w:rPr>
        <w:t>2</w:t>
      </w:r>
      <w:r w:rsidR="00927668">
        <w:rPr>
          <w:rFonts w:ascii="Times New Roman" w:hAnsi="Times New Roman" w:cs="Times New Roman"/>
          <w:sz w:val="24"/>
          <w:szCs w:val="24"/>
        </w:rPr>
        <w:t>4</w:t>
      </w:r>
      <w:r w:rsidR="00BF31C2" w:rsidRPr="007C1F09">
        <w:rPr>
          <w:rFonts w:ascii="Times New Roman" w:hAnsi="Times New Roman" w:cs="Times New Roman"/>
          <w:sz w:val="24"/>
          <w:szCs w:val="24"/>
        </w:rPr>
        <w:t xml:space="preserve"> по </w:t>
      </w:r>
      <w:r w:rsidR="00FA6911">
        <w:rPr>
          <w:rFonts w:ascii="Times New Roman" w:hAnsi="Times New Roman" w:cs="Times New Roman"/>
          <w:sz w:val="24"/>
          <w:szCs w:val="24"/>
        </w:rPr>
        <w:t>31.12.20</w:t>
      </w:r>
      <w:r w:rsidR="000131E5">
        <w:rPr>
          <w:rFonts w:ascii="Times New Roman" w:hAnsi="Times New Roman" w:cs="Times New Roman"/>
          <w:sz w:val="24"/>
          <w:szCs w:val="24"/>
        </w:rPr>
        <w:t>2</w:t>
      </w:r>
      <w:r w:rsidR="00927668">
        <w:rPr>
          <w:rFonts w:ascii="Times New Roman" w:hAnsi="Times New Roman" w:cs="Times New Roman"/>
          <w:sz w:val="24"/>
          <w:szCs w:val="24"/>
        </w:rPr>
        <w:t>4</w:t>
      </w:r>
      <w:r w:rsidR="00FA6911">
        <w:rPr>
          <w:rFonts w:ascii="Times New Roman" w:hAnsi="Times New Roman" w:cs="Times New Roman"/>
          <w:sz w:val="24"/>
          <w:szCs w:val="24"/>
        </w:rPr>
        <w:t xml:space="preserve"> </w:t>
      </w:r>
      <w:r w:rsidR="00BF31C2" w:rsidRPr="007C1F09">
        <w:rPr>
          <w:rFonts w:ascii="Times New Roman" w:hAnsi="Times New Roman" w:cs="Times New Roman"/>
          <w:sz w:val="24"/>
          <w:szCs w:val="24"/>
        </w:rPr>
        <w:t>г.</w:t>
      </w:r>
    </w:p>
    <w:p w:rsidR="00927668" w:rsidRPr="00E5713A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r w:rsidRPr="00E5713A">
        <w:rPr>
          <w:rFonts w:ascii="Times New Roman" w:hAnsi="Times New Roman"/>
          <w:sz w:val="24"/>
          <w:szCs w:val="24"/>
        </w:rPr>
        <w:t xml:space="preserve">Богданова А.В. дополнительная </w:t>
      </w:r>
      <w:proofErr w:type="spellStart"/>
      <w:r w:rsidRPr="00E5713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713A">
        <w:rPr>
          <w:rFonts w:ascii="Times New Roman" w:hAnsi="Times New Roman"/>
          <w:sz w:val="24"/>
          <w:szCs w:val="24"/>
        </w:rPr>
        <w:t xml:space="preserve"> общеобразовательная программа «Художественная лепка»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708"/>
        <w:gridCol w:w="2552"/>
        <w:gridCol w:w="1417"/>
        <w:gridCol w:w="2374"/>
      </w:tblGrid>
      <w:tr w:rsidR="00927668" w:rsidRPr="00E5713A" w:rsidTr="00BD4AFE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:rsidR="00927668" w:rsidRPr="00E5713A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E571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7668" w:rsidRPr="00E5713A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7668" w:rsidRPr="00E5713A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E5713A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E571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7668" w:rsidRPr="00E5713A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7668" w:rsidRPr="00E5713A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E5713A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927668" w:rsidRPr="00E5713A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5713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46A69" w:rsidRPr="00D73362" w:rsidTr="00E01656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Краснопеев Виктор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2 место </w:t>
            </w:r>
          </w:p>
        </w:tc>
      </w:tr>
      <w:tr w:rsidR="00646A69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«Бобры»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46A69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9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1 место </w:t>
            </w:r>
          </w:p>
        </w:tc>
      </w:tr>
      <w:tr w:rsidR="00927668" w:rsidRPr="00D73362" w:rsidTr="00BD4AFE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Чекина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927668" w:rsidRPr="00D73362" w:rsidTr="00BD4AFE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Сорокин Артем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«Слава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тебе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ащитник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2 место </w:t>
            </w:r>
          </w:p>
        </w:tc>
      </w:tr>
      <w:tr w:rsidR="00927668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927668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  <w:tr w:rsidR="00927668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Грамота за участие </w:t>
            </w:r>
          </w:p>
        </w:tc>
      </w:tr>
      <w:tr w:rsidR="00927668" w:rsidRPr="00D73362" w:rsidTr="00BD4AFE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927668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 Масленица –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927668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Грамота за участие 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Павельева Светлана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2 место 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 Масленица –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846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Грамота за участие 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Смертина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Грамота за участие 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Янкин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Грамота за участие 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Баннова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 Масленица –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Збериновский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«Мы помним их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1 место 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 Масленица –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Цоль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3768CA" w:rsidRPr="00D73362" w:rsidTr="00BD4AFE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</w:tbl>
    <w:p w:rsidR="00927668" w:rsidRPr="00D73362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r w:rsidRPr="00D73362">
        <w:rPr>
          <w:rFonts w:ascii="Times New Roman" w:hAnsi="Times New Roman"/>
          <w:sz w:val="24"/>
          <w:szCs w:val="24"/>
        </w:rPr>
        <w:t xml:space="preserve">Богданова А.В. дополнительная </w:t>
      </w:r>
      <w:proofErr w:type="spellStart"/>
      <w:r w:rsidRPr="00D7336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общеобразовательная программа «Юный архитектор»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708"/>
        <w:gridCol w:w="2552"/>
        <w:gridCol w:w="1417"/>
        <w:gridCol w:w="2410"/>
      </w:tblGrid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Павельева Светлана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«Незабываемые персонажи сказок А.С Пушкина»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1 место, 2 место</w:t>
            </w:r>
          </w:p>
        </w:tc>
      </w:tr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Фролкин Александр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«Незабываемые персонажи сказок А.С Пушкина»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«Незабываемые персонажи сказок А.С Пушкина»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«Незабываемые персонажи сказок А.С Пушкина»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Сорокин Артем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«Незабываемые персонажи сказок А.С Пушкина»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3место</w:t>
            </w:r>
          </w:p>
        </w:tc>
      </w:tr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Смертина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«Незабываемые персонажи сказок А.С Пушкина»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2 место, 3 место</w:t>
            </w:r>
          </w:p>
        </w:tc>
      </w:tr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Чекина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«Незабываемые персонажи сказок А.С Пушкина»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6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Баннова </w:t>
            </w: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«Незабываемые персонажи сказок А.С Пушкина»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927668" w:rsidRPr="00D73362" w:rsidTr="00BD4AF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6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Асанов Дмитрий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«Незабываемые персонажи сказок А.С Пушкина»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</w:tbl>
    <w:p w:rsidR="00927668" w:rsidRPr="00D73362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D73362">
        <w:rPr>
          <w:rFonts w:ascii="Times New Roman" w:hAnsi="Times New Roman"/>
          <w:sz w:val="24"/>
          <w:szCs w:val="24"/>
        </w:rPr>
        <w:t>Грицук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Е.В. дополнительная </w:t>
      </w:r>
      <w:proofErr w:type="spellStart"/>
      <w:r w:rsidRPr="00D7336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общеобразовательная программа «Студия «Открытие»</w:t>
      </w:r>
    </w:p>
    <w:tbl>
      <w:tblPr>
        <w:tblpPr w:leftFromText="180" w:rightFromText="180" w:vertAnchor="text" w:tblpY="1"/>
        <w:tblOverlap w:val="never"/>
        <w:tblW w:w="10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708"/>
        <w:gridCol w:w="2552"/>
        <w:gridCol w:w="1418"/>
        <w:gridCol w:w="2362"/>
      </w:tblGrid>
      <w:tr w:rsidR="00927668" w:rsidRPr="00D73362" w:rsidTr="00BD4AF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</w:tbl>
    <w:tbl>
      <w:tblPr>
        <w:tblW w:w="10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708"/>
        <w:gridCol w:w="2552"/>
        <w:gridCol w:w="1418"/>
        <w:gridCol w:w="2362"/>
      </w:tblGrid>
      <w:tr w:rsidR="003768CA" w:rsidRPr="00D73362" w:rsidTr="00BD4A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  <w:r w:rsidR="00646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Синяускайте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E7F42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E7F42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E7F42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E7F42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E7F42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E7F42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E7F42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E7F42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E7F42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983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983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9837B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  <w:r w:rsidR="00646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Гешиктор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«Букет любимому Педагогу».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575AB7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575AB7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575AB7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«Таланты без границ»</w:t>
            </w:r>
          </w:p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«Мы помним их имена»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2705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3768CA" w:rsidRPr="00D73362" w:rsidTr="00BD4A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Грицук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Москаливец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(творческий коллективный проект)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«Мы помним их имена»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9D6B4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Белоногова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77134D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«Папа и я – неразлучные друзья»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77134D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77134D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77134D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77134D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77134D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77134D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77134D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77134D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«Сударыня Масленица - 2024»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«Таланты без границ»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(творческий коллективный проект)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AD219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E17454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E17454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E17454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E17454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E17454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E17454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«Речной бобр просит о помощи»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«Сударыня Масленица - 2024»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(творческий коллективный проект)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«Ради жизни на Земле»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«Мы помним их имена»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«Незабываемые персонажи сказок А.С.Пушкина»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1C08F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Доронина Дарья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E8339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«Незабываемые персонажи сказок А.С.Пушкина»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E8339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E8339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Есаулков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FD62C7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FD62C7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FD62C7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FD62C7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FD62C7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FD62C7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(творческий коллективный проект)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«Ради жизни на Земле»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«Мы помним их имена»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«Незабываемые персонажи сказок А.С.Пушкина»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2A755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  <w:r w:rsidR="00646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Есаулкова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049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«Папа и я – неразлучные друзья»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049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049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049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049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049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«Сударыня Масленица - 2024»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(творческий коллективный проект)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«Ради жизни на Земле»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«Мы помним их имена»,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«Незабываемые персонажи сказок А.С.Пушкина»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77FE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F54BA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F54BA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F54BA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F54BA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F54BA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F54BA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(творческий коллективный проект)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827B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Голышева Мария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D26BE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D26BE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D26BE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D26BE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D26BE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D26BEF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Есаулков</w:t>
            </w:r>
            <w:proofErr w:type="spellEnd"/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31876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C31876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C31876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4E1A5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4E1A5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E1A5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4E1A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«Ради жизни на Земле»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4E1A5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E1A5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4E1A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4E1A5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4E1A5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3768CA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Радионова</w:t>
            </w:r>
            <w:proofErr w:type="spellEnd"/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3768CA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CA" w:rsidRPr="00D73362" w:rsidRDefault="003768CA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AB51AD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«Таланты без границ»</w:t>
            </w:r>
          </w:p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AB51AD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(творческий коллективный проект)</w:t>
            </w:r>
          </w:p>
        </w:tc>
      </w:tr>
      <w:tr w:rsidR="00AB51AD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AB51AD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«Ради жизни на Земле»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27496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AB51AD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Поротькина</w:t>
            </w:r>
            <w:proofErr w:type="spellEnd"/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AB51AD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«Таланты без границ»</w:t>
            </w:r>
          </w:p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AB51AD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Слеменева</w:t>
            </w:r>
            <w:proofErr w:type="spellEnd"/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AB51AD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AB51AD" w:rsidRPr="00D73362" w:rsidTr="00BD4AF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Трескин Артем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«Спасибо мамочке любимой!»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AB51AD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E725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«Ради жизни на Земле»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E7256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E7256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AB51AD" w:rsidRPr="00D73362" w:rsidTr="00BD4AF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E725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E7256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E7256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AB51AD" w:rsidRPr="00D73362" w:rsidTr="00BD4A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Чекина </w:t>
            </w:r>
            <w:proofErr w:type="spellStart"/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AD3AF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«Незабываемые персонажи сказок А.С.Пушкина»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AD3AF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AD3AF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участие</w:t>
            </w:r>
          </w:p>
        </w:tc>
      </w:tr>
      <w:tr w:rsidR="00AB51AD" w:rsidRPr="00D73362" w:rsidTr="00BD4A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Семенова Олеся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«Незабываемые персонажи сказок А.С.Пушкина»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color w:val="000000"/>
                <w:sz w:val="24"/>
                <w:szCs w:val="24"/>
              </w:rPr>
              <w:t>Диплом 3 место</w:t>
            </w:r>
          </w:p>
        </w:tc>
      </w:tr>
    </w:tbl>
    <w:p w:rsidR="00927668" w:rsidRPr="00D73362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D73362">
        <w:rPr>
          <w:rFonts w:ascii="Times New Roman" w:hAnsi="Times New Roman"/>
          <w:sz w:val="24"/>
          <w:szCs w:val="24"/>
        </w:rPr>
        <w:t>Гусельникова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Е.А. дополнительная </w:t>
      </w:r>
      <w:proofErr w:type="spellStart"/>
      <w:r w:rsidRPr="00D7336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общеобразовательная программа «Мастерская фантазий»</w:t>
      </w:r>
    </w:p>
    <w:tbl>
      <w:tblPr>
        <w:tblW w:w="10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708"/>
        <w:gridCol w:w="2491"/>
        <w:gridCol w:w="1540"/>
        <w:gridCol w:w="2360"/>
      </w:tblGrid>
      <w:tr w:rsidR="00927668" w:rsidRPr="00D73362" w:rsidTr="00BD4AFE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3A4E5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Павельева Светлана</w:t>
            </w:r>
          </w:p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7959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3A4E5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3A4E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7959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7959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3A4E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A4E5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Атрохова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E845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3A4E5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3A4E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E845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E845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3A4E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3A4E5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Смертина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 Альбина </w:t>
            </w:r>
          </w:p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за </w:t>
            </w:r>
            <w:r w:rsidRPr="003A4E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Атрохова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9C143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9C143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9C143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за </w:t>
            </w:r>
            <w:r w:rsidRPr="003A4E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9C14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«В волшебной Пушкинской стране»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9C143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  <w:p w:rsidR="00AB51AD" w:rsidRPr="003A4E52" w:rsidRDefault="00AB51AD" w:rsidP="009C14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9C14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3A4E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A4E5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Сафина Тамара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C5496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C5496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C5496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за </w:t>
            </w:r>
            <w:r w:rsidRPr="003A4E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3A4E52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Грицук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3A4E5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3A4E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3A4E5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E5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Шляхова</w:t>
            </w:r>
            <w:proofErr w:type="spellEnd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Грамота за участие</w:t>
            </w:r>
          </w:p>
        </w:tc>
      </w:tr>
    </w:tbl>
    <w:p w:rsidR="00927668" w:rsidRPr="00D73362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D73362">
        <w:rPr>
          <w:rFonts w:ascii="Times New Roman" w:hAnsi="Times New Roman"/>
          <w:sz w:val="24"/>
          <w:szCs w:val="24"/>
        </w:rPr>
        <w:t>Гусельникова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Е.А. дополнительная </w:t>
      </w:r>
      <w:proofErr w:type="spellStart"/>
      <w:r w:rsidRPr="00D7336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общеобразовательная программа «Забавные игрушки»</w:t>
      </w:r>
    </w:p>
    <w:tbl>
      <w:tblPr>
        <w:tblW w:w="10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708"/>
        <w:gridCol w:w="2491"/>
        <w:gridCol w:w="1540"/>
        <w:gridCol w:w="2360"/>
      </w:tblGrid>
      <w:tr w:rsidR="00927668" w:rsidRPr="00D73362" w:rsidTr="00BD4AFE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lastRenderedPageBreak/>
              <w:t>№/</w:t>
            </w:r>
            <w:proofErr w:type="spellStart"/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27668" w:rsidRPr="00D73362" w:rsidTr="00BD4AFE">
        <w:trPr>
          <w:trHeight w:val="510"/>
        </w:trPr>
        <w:tc>
          <w:tcPr>
            <w:tcW w:w="568" w:type="dxa"/>
            <w:vMerge w:val="restart"/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Merge w:val="restart"/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Павельева Светлана</w:t>
            </w:r>
          </w:p>
        </w:tc>
        <w:tc>
          <w:tcPr>
            <w:tcW w:w="708" w:type="dxa"/>
            <w:vMerge w:val="restart"/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927668" w:rsidRPr="00D73362" w:rsidTr="00BD4AFE">
        <w:trPr>
          <w:trHeight w:val="510"/>
        </w:trPr>
        <w:tc>
          <w:tcPr>
            <w:tcW w:w="568" w:type="dxa"/>
            <w:vMerge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27668" w:rsidRPr="00D73362" w:rsidTr="00BD4AFE">
        <w:trPr>
          <w:trHeight w:val="51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2024»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27668" w:rsidRPr="00D73362" w:rsidTr="00BD4AFE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Вайнер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Атрохова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F32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F32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F32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F32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«Ради жизни на Земле» 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F32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F32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Сафина Тамара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928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928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928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928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928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928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928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2024»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928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928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Атрохова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5835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5835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5835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5835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5835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5835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Грицук</w:t>
            </w:r>
            <w:proofErr w:type="spellEnd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F11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F11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F11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F11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2024»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F11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F11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AB51AD" w:rsidRPr="00D73362" w:rsidTr="00BD4A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Вайнер</w:t>
            </w:r>
            <w:proofErr w:type="spellEnd"/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 xml:space="preserve"> Никита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6B45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6B45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6B45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</w:tbl>
    <w:p w:rsidR="00927668" w:rsidRPr="00D73362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D73362">
        <w:rPr>
          <w:rFonts w:ascii="Times New Roman" w:hAnsi="Times New Roman"/>
          <w:sz w:val="24"/>
          <w:szCs w:val="24"/>
        </w:rPr>
        <w:t>Гусельникова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Е.А. дополнительная </w:t>
      </w:r>
      <w:proofErr w:type="spellStart"/>
      <w:r w:rsidRPr="00D7336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общеобразовательная программа «Текстильные куклы»</w:t>
      </w:r>
    </w:p>
    <w:tbl>
      <w:tblPr>
        <w:tblW w:w="10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708"/>
        <w:gridCol w:w="2491"/>
        <w:gridCol w:w="1540"/>
        <w:gridCol w:w="2360"/>
      </w:tblGrid>
      <w:tr w:rsidR="00927668" w:rsidRPr="00D73362" w:rsidTr="00BD4AFE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27668" w:rsidRPr="00D73362" w:rsidTr="00BD4AFE">
        <w:trPr>
          <w:trHeight w:val="521"/>
        </w:trPr>
        <w:tc>
          <w:tcPr>
            <w:tcW w:w="568" w:type="dxa"/>
          </w:tcPr>
          <w:p w:rsidR="00927668" w:rsidRPr="00D73362" w:rsidRDefault="00646A69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Атрохова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Лада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«Сударыня Масленица - 2024»</w:t>
            </w:r>
          </w:p>
        </w:tc>
        <w:tc>
          <w:tcPr>
            <w:tcW w:w="1540" w:type="dxa"/>
            <w:tcBorders>
              <w:top w:val="nil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top w:val="nil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27668" w:rsidRPr="00D73362" w:rsidTr="00BD4AFE">
        <w:trPr>
          <w:trHeight w:val="524"/>
        </w:trPr>
        <w:tc>
          <w:tcPr>
            <w:tcW w:w="568" w:type="dxa"/>
            <w:vMerge w:val="restart"/>
          </w:tcPr>
          <w:p w:rsidR="00927668" w:rsidRPr="00D73362" w:rsidRDefault="00646A69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vMerge w:val="restart"/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Атрохова</w:t>
            </w:r>
            <w:proofErr w:type="spellEnd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 Злата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  <w:tcBorders>
              <w:top w:val="nil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  <w:tcBorders>
              <w:top w:val="nil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27668" w:rsidRPr="00D73362" w:rsidTr="00BD4AFE">
        <w:trPr>
          <w:trHeight w:val="376"/>
        </w:trPr>
        <w:tc>
          <w:tcPr>
            <w:tcW w:w="568" w:type="dxa"/>
            <w:vMerge/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«Ради жизни на Земле» 2024</w:t>
            </w:r>
          </w:p>
        </w:tc>
        <w:tc>
          <w:tcPr>
            <w:tcW w:w="1540" w:type="dxa"/>
            <w:tcBorders>
              <w:top w:val="nil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360" w:type="dxa"/>
            <w:tcBorders>
              <w:top w:val="nil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45"/>
        </w:trPr>
        <w:tc>
          <w:tcPr>
            <w:tcW w:w="568" w:type="dxa"/>
            <w:vMerge w:val="restart"/>
          </w:tcPr>
          <w:p w:rsidR="00AB51AD" w:rsidRPr="00D73362" w:rsidRDefault="00646A69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vMerge w:val="restart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Сафина Тамара</w:t>
            </w:r>
          </w:p>
        </w:tc>
        <w:tc>
          <w:tcPr>
            <w:tcW w:w="708" w:type="dxa"/>
            <w:vMerge w:val="restart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AB51AD" w:rsidRPr="00D73362" w:rsidRDefault="00AB51AD" w:rsidP="006E6C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</w:tcPr>
          <w:p w:rsidR="00AB51AD" w:rsidRPr="00D73362" w:rsidRDefault="00AB51AD" w:rsidP="006E6C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</w:tcPr>
          <w:p w:rsidR="00AB51AD" w:rsidRPr="00D73362" w:rsidRDefault="00AB51AD" w:rsidP="006E6C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53"/>
        </w:trPr>
        <w:tc>
          <w:tcPr>
            <w:tcW w:w="568" w:type="dxa"/>
            <w:vMerge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AB51AD" w:rsidRPr="00D73362" w:rsidRDefault="00AB51AD" w:rsidP="006E6C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 «Ради жизни на Земле» 2024</w:t>
            </w:r>
          </w:p>
        </w:tc>
        <w:tc>
          <w:tcPr>
            <w:tcW w:w="1540" w:type="dxa"/>
          </w:tcPr>
          <w:p w:rsidR="00AB51AD" w:rsidRPr="00D73362" w:rsidRDefault="00AB51AD" w:rsidP="00AB51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360" w:type="dxa"/>
          </w:tcPr>
          <w:p w:rsidR="00AB51AD" w:rsidRPr="00D73362" w:rsidRDefault="00AB51AD" w:rsidP="006E6C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553"/>
        </w:trPr>
        <w:tc>
          <w:tcPr>
            <w:tcW w:w="568" w:type="dxa"/>
            <w:vMerge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1AD" w:rsidRPr="00D73362" w:rsidTr="00BD4AFE">
        <w:trPr>
          <w:trHeight w:val="15"/>
        </w:trPr>
        <w:tc>
          <w:tcPr>
            <w:tcW w:w="568" w:type="dxa"/>
            <w:vMerge w:val="restart"/>
          </w:tcPr>
          <w:p w:rsidR="00AB51AD" w:rsidRPr="00D73362" w:rsidRDefault="00646A69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Merge w:val="restart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Грицук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08" w:type="dxa"/>
            <w:vMerge w:val="restart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540" w:type="dxa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60" w:type="dxa"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51AD" w:rsidRPr="00D73362" w:rsidTr="00BD4AFE">
        <w:trPr>
          <w:trHeight w:val="15"/>
        </w:trPr>
        <w:tc>
          <w:tcPr>
            <w:tcW w:w="568" w:type="dxa"/>
            <w:vMerge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51AD" w:rsidRPr="00D73362" w:rsidTr="00BD4AFE">
        <w:trPr>
          <w:trHeight w:val="15"/>
        </w:trPr>
        <w:tc>
          <w:tcPr>
            <w:tcW w:w="568" w:type="dxa"/>
          </w:tcPr>
          <w:p w:rsidR="00AB51AD" w:rsidRPr="00D73362" w:rsidRDefault="00646A69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708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540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60" w:type="dxa"/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 w:rsidRPr="00D73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733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:rsidR="00927668" w:rsidRPr="00D73362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D73362">
        <w:rPr>
          <w:rFonts w:ascii="Times New Roman" w:hAnsi="Times New Roman"/>
          <w:sz w:val="24"/>
          <w:szCs w:val="24"/>
        </w:rPr>
        <w:t>Нахтегаль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Н.В. дополнительная </w:t>
      </w:r>
      <w:proofErr w:type="spellStart"/>
      <w:r w:rsidRPr="00D7336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общеобразовательная программа «Лесная мастерская»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814"/>
        <w:gridCol w:w="708"/>
        <w:gridCol w:w="2552"/>
        <w:gridCol w:w="1417"/>
        <w:gridCol w:w="2410"/>
      </w:tblGrid>
      <w:tr w:rsidR="00927668" w:rsidRPr="00D73362" w:rsidTr="00BD4AFE">
        <w:trPr>
          <w:trHeight w:val="480"/>
        </w:trPr>
        <w:tc>
          <w:tcPr>
            <w:tcW w:w="589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27668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Веретенов Илья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1 место  </w:t>
            </w:r>
          </w:p>
        </w:tc>
      </w:tr>
      <w:tr w:rsidR="00AB51AD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9C4DB4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9C4D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9C4D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AB51AD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9C4D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9C4D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9C4D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AB51AD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Трескин Артём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AB51AD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13210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132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132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за участие</w:t>
            </w:r>
          </w:p>
        </w:tc>
      </w:tr>
      <w:tr w:rsidR="00AB51AD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1AD" w:rsidRPr="00D73362" w:rsidRDefault="00AB51AD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13210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132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D73362" w:rsidRDefault="00AB51AD" w:rsidP="00132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Батт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D72D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D72D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D7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D72D5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D7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D7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D7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120C" w:rsidRPr="00D73362" w:rsidRDefault="004D120C" w:rsidP="000D72D5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D7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D72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Попова Ксения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7DB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7DB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7D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Дорогами Виктора Астафьева»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9C40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Гуржий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</w:p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410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Андриянова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0687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068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D068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Калмакова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80A94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80A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80A9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80A94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Дорогами Виктора Астафьева»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80A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80A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Барт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12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Вернер Андрей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8035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8035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8035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Ершов Богдан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7193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719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719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Шкурлаков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A5A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A5A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A5A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A5A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Мы помним их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A5A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A5A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Турчанов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B568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B568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B568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B23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B23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B23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B2397">
            <w:pPr>
              <w:pStyle w:val="a6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Папа и я – неразлучные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B23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B2397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B23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120C" w:rsidRPr="00D73362" w:rsidRDefault="004D120C" w:rsidP="00FB239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B23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B23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Лободин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2A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2A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2A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2A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2A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2A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2A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2A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2A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Исаева Дарья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F64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F64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F64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Мы помним их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6A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Родионова Полина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F15C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F15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F15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F15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F15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F15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Платонов Миша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BD4AFE">
            <w:r w:rsidRPr="00266555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Сороковиков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BD4AFE">
            <w:r w:rsidRPr="00266555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Колесов Серёжа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5D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5D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65D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</w:tbl>
    <w:p w:rsidR="00927668" w:rsidRPr="00D73362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D73362">
        <w:rPr>
          <w:rFonts w:ascii="Times New Roman" w:hAnsi="Times New Roman"/>
          <w:sz w:val="24"/>
          <w:szCs w:val="24"/>
        </w:rPr>
        <w:t>Нахтегаль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Н.В. дополнительная </w:t>
      </w:r>
      <w:proofErr w:type="spellStart"/>
      <w:r w:rsidRPr="00D7336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общеобразовательная программа «Умные самоделки»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814"/>
        <w:gridCol w:w="708"/>
        <w:gridCol w:w="2552"/>
        <w:gridCol w:w="1417"/>
        <w:gridCol w:w="2410"/>
      </w:tblGrid>
      <w:tr w:rsidR="00927668" w:rsidRPr="00D73362" w:rsidTr="00BD4AFE">
        <w:trPr>
          <w:trHeight w:val="480"/>
        </w:trPr>
        <w:tc>
          <w:tcPr>
            <w:tcW w:w="589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27668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Веретенов Илья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Диплом 1 место 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54372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543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543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543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543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5437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Трескин Артём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BD4AFE">
            <w:r w:rsidRPr="003225AF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8546F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8546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8546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за 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8546F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8546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8546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68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68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068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Батт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43A4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43A4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43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43A4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43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43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43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120C" w:rsidRPr="00D73362" w:rsidRDefault="004D120C" w:rsidP="00B43A4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43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43A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Попова Ксения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02B85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702B85">
            <w:r w:rsidRPr="00E5449D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02B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Дорогами Виктора Астафьева»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E09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Гуржий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</w:p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3A67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Андриянова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F45B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F45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F45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F45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F45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0F45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Калмакова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434E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F434ED">
            <w:r w:rsidRPr="005652E9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434E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434ED">
            <w:pPr>
              <w:pStyle w:val="a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Дорогами Виктора Астафьева»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434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434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434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434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434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Барт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Мы помним их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1732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за 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Вернер Андрей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A2B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A2B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7A2B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Ершов Богдан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BD4AFE">
            <w:r w:rsidRPr="00AA4249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934C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934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934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934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934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934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Шкурлаков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Мы помним их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«Научная игрушка»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всеросийс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640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Турчанов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B5AA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6B5AAB">
            <w:r w:rsidRPr="00382D11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6B5A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2F04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2F045C">
            <w:r w:rsidRPr="00382D11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2F04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2F045C">
            <w:pPr>
              <w:pStyle w:val="a6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Папа и я – неразлучные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2F045C">
            <w:r w:rsidRPr="00382D11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2F045C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2F04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120C" w:rsidRPr="00D73362" w:rsidRDefault="004D120C" w:rsidP="002F045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2F04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2F04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Лободин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E73992">
            <w:r w:rsidRPr="00F81BA7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Мы помним их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739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Исаева Дарья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BD4AFE">
            <w:r w:rsidRPr="00571E2D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02D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E02D6E">
            <w:r w:rsidRPr="00571E2D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E02D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 xml:space="preserve"> «Таланты без границ»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«Творческая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Игарка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73362">
              <w:rPr>
                <w:rFonts w:ascii="Times New Roman" w:hAnsi="Times New Roman"/>
                <w:bCs/>
                <w:spacing w:val="-5"/>
                <w:sz w:val="24"/>
                <w:szCs w:val="24"/>
                <w:lang w:eastAsia="ar-SA"/>
              </w:rPr>
              <w:t>Мы помним их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A82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Родионова Полина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87442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362">
              <w:rPr>
                <w:rFonts w:ascii="Times New Roman" w:hAnsi="Times New Roman"/>
                <w:bCs/>
                <w:sz w:val="24"/>
                <w:szCs w:val="24"/>
              </w:rPr>
              <w:t>«Сударыня Масленица - 2024»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874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874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874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874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874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874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874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4874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Платонов Миша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«Папа и я – неразлучные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BD4AFE">
            <w:r w:rsidRPr="008C579D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Сороковиков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«Спасибо мамочке любимой!»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Default="004D120C" w:rsidP="00BD4AFE">
            <w:r w:rsidRPr="008C579D"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«Речной бобр просит о помощи»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Колесов Сергей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65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«Главный символ Пасхи - 24»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65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65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65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«Слава тебе, 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65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C865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за участие </w:t>
            </w:r>
          </w:p>
        </w:tc>
      </w:tr>
      <w:tr w:rsidR="004D120C" w:rsidRPr="00D73362" w:rsidTr="00BD4AFE">
        <w:trPr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20C" w:rsidRPr="00D73362" w:rsidRDefault="004D120C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314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314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0C" w:rsidRPr="00D73362" w:rsidRDefault="004D120C" w:rsidP="00F314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927668" w:rsidRPr="00D73362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D73362">
        <w:rPr>
          <w:rFonts w:ascii="Times New Roman" w:hAnsi="Times New Roman"/>
          <w:sz w:val="24"/>
          <w:szCs w:val="24"/>
        </w:rPr>
        <w:t>Прибыткина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О.Ф. дополнительная </w:t>
      </w:r>
      <w:proofErr w:type="spellStart"/>
      <w:r w:rsidRPr="00D7336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общеобразовательная программа «Музыкальный калейдоскоп»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708"/>
        <w:gridCol w:w="2552"/>
        <w:gridCol w:w="1417"/>
        <w:gridCol w:w="2362"/>
      </w:tblGrid>
      <w:tr w:rsidR="00927668" w:rsidRPr="00D73362" w:rsidTr="00BD4AFE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646A69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Титова Анна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Чекина </w:t>
            </w: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Слеменева</w:t>
            </w:r>
            <w:proofErr w:type="spellEnd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Ларионова Виктория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Безруких</w:t>
            </w:r>
            <w:proofErr w:type="gramEnd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Шляхова</w:t>
            </w:r>
            <w:proofErr w:type="spellEnd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Кезонен</w:t>
            </w:r>
            <w:proofErr w:type="spellEnd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Янкин</w:t>
            </w:r>
            <w:proofErr w:type="spellEnd"/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  <w:r w:rsidR="00646A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Краснопеев Виктор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3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«Спасибо мамочке любимой»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Default="00927668" w:rsidP="00BD4AFE">
            <w:r w:rsidRPr="00F07175"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927668" w:rsidRPr="00D73362" w:rsidRDefault="00927668" w:rsidP="00927668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D73362">
        <w:rPr>
          <w:rFonts w:ascii="Times New Roman" w:hAnsi="Times New Roman"/>
          <w:sz w:val="24"/>
          <w:szCs w:val="24"/>
        </w:rPr>
        <w:t>Прибыткина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О.Ф. дополнительная </w:t>
      </w:r>
      <w:proofErr w:type="spellStart"/>
      <w:r w:rsidRPr="00D7336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73362">
        <w:rPr>
          <w:rFonts w:ascii="Times New Roman" w:hAnsi="Times New Roman"/>
          <w:sz w:val="24"/>
          <w:szCs w:val="24"/>
        </w:rPr>
        <w:t xml:space="preserve"> общеобразовательная программа «Мельпомена»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708"/>
        <w:gridCol w:w="2552"/>
        <w:gridCol w:w="1417"/>
        <w:gridCol w:w="2362"/>
      </w:tblGrid>
      <w:tr w:rsidR="00927668" w:rsidRPr="00D73362" w:rsidTr="00BD4AFE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D7336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733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27668" w:rsidRPr="00D73362" w:rsidTr="00BD4AFE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646A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  <w:r w:rsidR="00646A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362">
              <w:rPr>
                <w:rFonts w:ascii="Times New Roman" w:hAnsi="Times New Roman"/>
                <w:sz w:val="24"/>
                <w:szCs w:val="24"/>
              </w:rPr>
              <w:t>Гешиктор</w:t>
            </w:r>
            <w:proofErr w:type="spellEnd"/>
            <w:r w:rsidRPr="00D73362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8" w:rsidRPr="00D73362" w:rsidRDefault="00927668" w:rsidP="00BD4A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7336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FB0D9D" w:rsidRDefault="00FB0D9D" w:rsidP="00263BA4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1C" w:rsidRPr="00050CEC" w:rsidRDefault="00D94F1C" w:rsidP="004E1ABA">
      <w:pPr>
        <w:pStyle w:val="c1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Style w:val="c0"/>
          <w:b/>
        </w:rPr>
      </w:pPr>
      <w:r w:rsidRPr="00050CEC">
        <w:rPr>
          <w:rStyle w:val="c0"/>
          <w:b/>
        </w:rPr>
        <w:t>Оценка организации образовательного процесса</w:t>
      </w:r>
    </w:p>
    <w:p w:rsidR="0025684A" w:rsidRPr="00050CEC" w:rsidRDefault="000E3407" w:rsidP="00CB4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Учебный год в Учреждении начинается </w:t>
      </w:r>
      <w:r w:rsidR="00231A7B">
        <w:rPr>
          <w:rFonts w:ascii="Times New Roman" w:eastAsia="Times New Roman" w:hAnsi="Times New Roman" w:cs="Times New Roman"/>
          <w:sz w:val="24"/>
          <w:szCs w:val="24"/>
        </w:rPr>
        <w:t>для 1 г.об</w:t>
      </w:r>
      <w:proofErr w:type="gramStart"/>
      <w:r w:rsidR="00231A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31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31A7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231A7B">
        <w:rPr>
          <w:rFonts w:ascii="Times New Roman" w:eastAsia="Times New Roman" w:hAnsi="Times New Roman" w:cs="Times New Roman"/>
          <w:sz w:val="24"/>
          <w:szCs w:val="24"/>
        </w:rPr>
        <w:t xml:space="preserve"> 10 сентября, для 2 и последующих – с 05 сентября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684A" w:rsidRPr="00050CE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31A7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5684A" w:rsidRPr="00050CE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C3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84A" w:rsidRPr="00050CE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3C391E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Т города Игарки работает </w:t>
      </w:r>
      <w:r w:rsidR="0018597B" w:rsidRPr="00050C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огласно утвержденному расписанию занятий. Предельная недельная учебная нагрузка соответствует возрастным и психофизическим особенностям обучающихся, а также нормам </w:t>
      </w:r>
      <w:proofErr w:type="spellStart"/>
      <w:r w:rsidRPr="00050CE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</w:t>
      </w:r>
      <w:r w:rsidR="0025684A" w:rsidRPr="00050CE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Главного государственного сани</w:t>
      </w:r>
      <w:r w:rsidR="004E1ABA" w:rsidRPr="00050CEC">
        <w:rPr>
          <w:rFonts w:ascii="Times New Roman" w:eastAsia="Times New Roman" w:hAnsi="Times New Roman" w:cs="Times New Roman"/>
          <w:sz w:val="24"/>
          <w:szCs w:val="24"/>
        </w:rPr>
        <w:t>тарного врача РФ от 4 июля 2014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г. №41. </w:t>
      </w:r>
    </w:p>
    <w:p w:rsidR="000E3407" w:rsidRPr="00050CEC" w:rsidRDefault="000E3407" w:rsidP="00CB4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составляется </w:t>
      </w:r>
      <w:r w:rsidR="0025684A" w:rsidRPr="00050CE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учреждения по представлению педагогических работников с учетом возрастных особенностей обучающихся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наиболее благоприятного режима труда и отдыха. Учреждение организует образовательный процесс в соответствии с учебными планами в объединениях всех направленностей. </w:t>
      </w:r>
    </w:p>
    <w:p w:rsidR="000E3407" w:rsidRPr="00050CEC" w:rsidRDefault="000E3407" w:rsidP="00CB4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Сбалансированный режим работы, комфортные условия для занятий и досуга направлены на повышение качества обучения. </w:t>
      </w:r>
      <w:proofErr w:type="gramStart"/>
      <w:r w:rsidRPr="00050CEC">
        <w:rPr>
          <w:rFonts w:ascii="Times New Roman" w:eastAsia="Times New Roman" w:hAnsi="Times New Roman" w:cs="Times New Roman"/>
          <w:sz w:val="24"/>
          <w:szCs w:val="24"/>
        </w:rPr>
        <w:t>Анализ документации показал, что в Учреждении ведется систематическая работа: по пропаганде и обучению навыкам здорового образа жизни, требованиям охраны труда; по организации и созданию условий для профилактики заболеваний и оздоровления обучающихся, по профилактике и запрещению курения, употребления алкогольных, слабоалкогольных напитков, наркотических средств и психотропных веществ; по обеспечению безопасности обучающихся и профилактике несчастных случаев во время пребывания в организации;</w:t>
      </w:r>
      <w:proofErr w:type="gramEnd"/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санитарно-противоэпидемических и профилактических мероприятий. </w:t>
      </w:r>
    </w:p>
    <w:p w:rsidR="000E3407" w:rsidRPr="00050CEC" w:rsidRDefault="003C391E" w:rsidP="004E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</w:t>
      </w:r>
      <w:r w:rsidR="0025684A" w:rsidRPr="00050CEC">
        <w:rPr>
          <w:rFonts w:ascii="Times New Roman" w:hAnsi="Times New Roman" w:cs="Times New Roman"/>
          <w:sz w:val="24"/>
          <w:szCs w:val="24"/>
        </w:rPr>
        <w:t>Т разработана В</w:t>
      </w:r>
      <w:r w:rsidR="000E3407" w:rsidRPr="00050CEC">
        <w:rPr>
          <w:rFonts w:ascii="Times New Roman" w:hAnsi="Times New Roman" w:cs="Times New Roman"/>
          <w:sz w:val="24"/>
          <w:szCs w:val="24"/>
        </w:rPr>
        <w:t xml:space="preserve">оспитательная система «Детства добрая страна» и </w:t>
      </w:r>
      <w:r w:rsidR="00FE63B4" w:rsidRPr="00050CEC">
        <w:rPr>
          <w:rFonts w:ascii="Times New Roman" w:hAnsi="Times New Roman" w:cs="Times New Roman"/>
          <w:sz w:val="24"/>
          <w:szCs w:val="24"/>
        </w:rPr>
        <w:t>П</w:t>
      </w:r>
      <w:r w:rsidR="000E3407" w:rsidRPr="00050CEC">
        <w:rPr>
          <w:rFonts w:ascii="Times New Roman" w:hAnsi="Times New Roman" w:cs="Times New Roman"/>
          <w:sz w:val="24"/>
          <w:szCs w:val="24"/>
        </w:rPr>
        <w:t xml:space="preserve">рограмма </w:t>
      </w:r>
      <w:proofErr w:type="spellStart"/>
      <w:r w:rsidR="000E3407" w:rsidRPr="00050CEC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0E3407" w:rsidRPr="00050CEC">
        <w:rPr>
          <w:rFonts w:ascii="Times New Roman" w:hAnsi="Times New Roman" w:cs="Times New Roman"/>
          <w:sz w:val="24"/>
          <w:szCs w:val="24"/>
        </w:rPr>
        <w:t xml:space="preserve"> - патриотического воспитания</w:t>
      </w:r>
      <w:r w:rsidR="00FE63B4" w:rsidRPr="00050CEC">
        <w:rPr>
          <w:rFonts w:ascii="Times New Roman" w:hAnsi="Times New Roman" w:cs="Times New Roman"/>
          <w:sz w:val="24"/>
          <w:szCs w:val="24"/>
        </w:rPr>
        <w:t xml:space="preserve"> «Будущее в твоих руках»</w:t>
      </w:r>
      <w:r w:rsidR="000E3407" w:rsidRPr="00050CEC">
        <w:rPr>
          <w:rFonts w:ascii="Times New Roman" w:hAnsi="Times New Roman" w:cs="Times New Roman"/>
          <w:sz w:val="24"/>
          <w:szCs w:val="24"/>
        </w:rPr>
        <w:t>. Содержание и эффективность влияния той или иной из этих систем на учащегося зависят от ценностных ориентаций педагогов и от уровня организации системы и управления ею.</w:t>
      </w:r>
    </w:p>
    <w:p w:rsidR="000E3407" w:rsidRPr="00050CEC" w:rsidRDefault="000E3407" w:rsidP="004E1A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CEC">
        <w:rPr>
          <w:rFonts w:ascii="Times New Roman" w:hAnsi="Times New Roman" w:cs="Times New Roman"/>
          <w:color w:val="000000"/>
          <w:sz w:val="24"/>
          <w:szCs w:val="24"/>
        </w:rPr>
        <w:t>Деятельность, общение и отношени</w:t>
      </w:r>
      <w:r w:rsidR="005D637C">
        <w:rPr>
          <w:rFonts w:ascii="Times New Roman" w:hAnsi="Times New Roman" w:cs="Times New Roman"/>
          <w:color w:val="000000"/>
          <w:sz w:val="24"/>
          <w:szCs w:val="24"/>
        </w:rPr>
        <w:t>я педагогического коллектива и обу</w:t>
      </w:r>
      <w:r w:rsidRPr="00050CEC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5D637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50CEC">
        <w:rPr>
          <w:rFonts w:ascii="Times New Roman" w:hAnsi="Times New Roman" w:cs="Times New Roman"/>
          <w:color w:val="000000"/>
          <w:sz w:val="24"/>
          <w:szCs w:val="24"/>
        </w:rPr>
        <w:t>щихся строятся в процессе воспитания на следующих принципах:</w:t>
      </w:r>
      <w:proofErr w:type="gramEnd"/>
    </w:p>
    <w:p w:rsidR="000E3407" w:rsidRPr="00050CEC" w:rsidRDefault="000E3407" w:rsidP="00CB45E7">
      <w:pPr>
        <w:pStyle w:val="a7"/>
        <w:tabs>
          <w:tab w:val="num" w:pos="0"/>
        </w:tabs>
        <w:ind w:firstLine="284"/>
        <w:jc w:val="both"/>
        <w:rPr>
          <w:color w:val="000000"/>
          <w:sz w:val="24"/>
          <w:szCs w:val="24"/>
        </w:rPr>
      </w:pPr>
      <w:r w:rsidRPr="00050CEC">
        <w:rPr>
          <w:i/>
          <w:iCs/>
          <w:color w:val="000000"/>
          <w:sz w:val="24"/>
          <w:szCs w:val="24"/>
        </w:rPr>
        <w:t>1. </w:t>
      </w:r>
      <w:r w:rsidRPr="00050CEC">
        <w:rPr>
          <w:i/>
          <w:iCs/>
          <w:color w:val="000000"/>
          <w:sz w:val="24"/>
          <w:szCs w:val="24"/>
          <w:u w:val="single"/>
        </w:rPr>
        <w:t xml:space="preserve">Принцип гуманизма. </w:t>
      </w:r>
      <w:r w:rsidRPr="00050CEC">
        <w:rPr>
          <w:color w:val="000000"/>
          <w:sz w:val="24"/>
          <w:szCs w:val="24"/>
        </w:rPr>
        <w:t>Это главный принцип в организа</w:t>
      </w:r>
      <w:r w:rsidR="00FB0D9D">
        <w:rPr>
          <w:color w:val="000000"/>
          <w:sz w:val="24"/>
          <w:szCs w:val="24"/>
        </w:rPr>
        <w:t>ции общего руководства жизнью Ц</w:t>
      </w:r>
      <w:r w:rsidRPr="00050CEC">
        <w:rPr>
          <w:color w:val="000000"/>
          <w:sz w:val="24"/>
          <w:szCs w:val="24"/>
        </w:rPr>
        <w:t>Т. Только уважительные отношения между педагогами и детьми, терпимость к мнению детей, доброе и внимательное отношение к ним создают психологический комфорт, в котором растущая личность чувствует себя защищённой, нужной, значимой.</w:t>
      </w:r>
    </w:p>
    <w:p w:rsidR="000E3407" w:rsidRPr="00050CEC" w:rsidRDefault="000E3407" w:rsidP="00CB45E7">
      <w:pPr>
        <w:pStyle w:val="a7"/>
        <w:tabs>
          <w:tab w:val="num" w:pos="0"/>
        </w:tabs>
        <w:ind w:firstLine="284"/>
        <w:jc w:val="both"/>
        <w:rPr>
          <w:color w:val="000000"/>
          <w:sz w:val="24"/>
          <w:szCs w:val="24"/>
        </w:rPr>
      </w:pPr>
      <w:r w:rsidRPr="00050CEC">
        <w:rPr>
          <w:color w:val="000000"/>
          <w:sz w:val="24"/>
          <w:szCs w:val="24"/>
        </w:rPr>
        <w:t>2. </w:t>
      </w:r>
      <w:r w:rsidRPr="00050CEC">
        <w:rPr>
          <w:i/>
          <w:iCs/>
          <w:color w:val="000000"/>
          <w:sz w:val="24"/>
          <w:szCs w:val="24"/>
          <w:u w:val="single"/>
        </w:rPr>
        <w:t xml:space="preserve">Принцип </w:t>
      </w:r>
      <w:proofErr w:type="spellStart"/>
      <w:r w:rsidRPr="00050CEC">
        <w:rPr>
          <w:i/>
          <w:iCs/>
          <w:color w:val="000000"/>
          <w:sz w:val="24"/>
          <w:szCs w:val="24"/>
          <w:u w:val="single"/>
        </w:rPr>
        <w:t>самоактуализации</w:t>
      </w:r>
      <w:proofErr w:type="spellEnd"/>
      <w:r w:rsidRPr="00050CEC">
        <w:rPr>
          <w:i/>
          <w:iCs/>
          <w:color w:val="000000"/>
          <w:sz w:val="24"/>
          <w:szCs w:val="24"/>
          <w:u w:val="single"/>
        </w:rPr>
        <w:t>.</w:t>
      </w:r>
      <w:r w:rsidRPr="00050CEC">
        <w:rPr>
          <w:color w:val="000000"/>
          <w:sz w:val="24"/>
          <w:szCs w:val="24"/>
        </w:rPr>
        <w:t xml:space="preserve"> В каждом ребенке существует потребность в актуализации своих интеллектуальных, коммуникативных и творческих способностях. Важно побудить и поддержать стремление учащихся к проявлению и развитию своих природных и социально - приобретенных возможностей.</w:t>
      </w:r>
    </w:p>
    <w:p w:rsidR="000E3407" w:rsidRPr="00050CEC" w:rsidRDefault="000E3407" w:rsidP="00CB45E7">
      <w:pPr>
        <w:pStyle w:val="a7"/>
        <w:ind w:right="200" w:firstLine="284"/>
        <w:jc w:val="both"/>
        <w:rPr>
          <w:color w:val="000000"/>
          <w:sz w:val="24"/>
          <w:szCs w:val="24"/>
        </w:rPr>
      </w:pPr>
      <w:r w:rsidRPr="00050CEC">
        <w:rPr>
          <w:i/>
          <w:iCs/>
          <w:color w:val="000000"/>
          <w:sz w:val="24"/>
          <w:szCs w:val="24"/>
        </w:rPr>
        <w:lastRenderedPageBreak/>
        <w:t>3.</w:t>
      </w:r>
      <w:r w:rsidRPr="00050CEC">
        <w:rPr>
          <w:i/>
          <w:iCs/>
          <w:color w:val="000000"/>
          <w:sz w:val="24"/>
          <w:szCs w:val="24"/>
          <w:u w:val="single"/>
        </w:rPr>
        <w:t>Принцип индивидуальности.</w:t>
      </w:r>
      <w:r w:rsidRPr="00050CEC">
        <w:rPr>
          <w:color w:val="000000"/>
          <w:sz w:val="24"/>
          <w:szCs w:val="24"/>
        </w:rPr>
        <w:t xml:space="preserve"> Создание условий для формирования индивидуальности личности учащегося и педагога. Необходимо не только учитывать индивидуальные особенности ребенка или взрослого, но и всячески содействовать их дальнейшему развитию. Каждый член коллектива должен быть самим собой, обрести  свой образ.</w:t>
      </w:r>
    </w:p>
    <w:p w:rsidR="000E3407" w:rsidRPr="00050CEC" w:rsidRDefault="000E3407" w:rsidP="00CB45E7">
      <w:pPr>
        <w:pStyle w:val="a7"/>
        <w:ind w:firstLine="284"/>
        <w:jc w:val="both"/>
        <w:rPr>
          <w:color w:val="000000"/>
          <w:sz w:val="24"/>
          <w:szCs w:val="24"/>
        </w:rPr>
      </w:pPr>
      <w:r w:rsidRPr="00050CEC">
        <w:rPr>
          <w:i/>
          <w:iCs/>
          <w:color w:val="000000"/>
          <w:sz w:val="24"/>
          <w:szCs w:val="24"/>
        </w:rPr>
        <w:t xml:space="preserve">4. </w:t>
      </w:r>
      <w:r w:rsidRPr="00050CEC">
        <w:rPr>
          <w:i/>
          <w:iCs/>
          <w:color w:val="000000"/>
          <w:sz w:val="24"/>
          <w:szCs w:val="24"/>
          <w:u w:val="single"/>
        </w:rPr>
        <w:t>Принцип выбора.</w:t>
      </w:r>
      <w:r w:rsidRPr="00050CEC">
        <w:rPr>
          <w:color w:val="000000"/>
          <w:sz w:val="24"/>
          <w:szCs w:val="24"/>
        </w:rPr>
        <w:t xml:space="preserve"> Без выбора невозможно развитие индивидуальности и </w:t>
      </w:r>
      <w:proofErr w:type="spellStart"/>
      <w:r w:rsidRPr="00050CEC">
        <w:rPr>
          <w:color w:val="000000"/>
          <w:sz w:val="24"/>
          <w:szCs w:val="24"/>
        </w:rPr>
        <w:t>самоактуализации</w:t>
      </w:r>
      <w:proofErr w:type="spellEnd"/>
      <w:r w:rsidRPr="00050CEC">
        <w:rPr>
          <w:color w:val="000000"/>
          <w:sz w:val="24"/>
          <w:szCs w:val="24"/>
        </w:rPr>
        <w:t xml:space="preserve"> способностей ребенка. Педагогически целесообразно, чтобы учащийся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</w:t>
      </w:r>
      <w:r w:rsidR="00FB0D9D">
        <w:rPr>
          <w:color w:val="000000"/>
          <w:sz w:val="24"/>
          <w:szCs w:val="24"/>
        </w:rPr>
        <w:t>роцесса и жизнедеятельности в Ц</w:t>
      </w:r>
      <w:r w:rsidRPr="00050CEC">
        <w:rPr>
          <w:color w:val="000000"/>
          <w:sz w:val="24"/>
          <w:szCs w:val="24"/>
        </w:rPr>
        <w:t>Т.</w:t>
      </w:r>
    </w:p>
    <w:p w:rsidR="004E1ABA" w:rsidRPr="00050CEC" w:rsidRDefault="000E3407" w:rsidP="004E1ABA">
      <w:pPr>
        <w:pStyle w:val="a7"/>
        <w:ind w:firstLine="284"/>
        <w:jc w:val="both"/>
        <w:rPr>
          <w:color w:val="000000"/>
          <w:sz w:val="24"/>
          <w:szCs w:val="24"/>
        </w:rPr>
      </w:pPr>
      <w:r w:rsidRPr="00050CEC">
        <w:rPr>
          <w:i/>
          <w:color w:val="000000"/>
          <w:sz w:val="24"/>
          <w:szCs w:val="24"/>
        </w:rPr>
        <w:t>5.</w:t>
      </w:r>
      <w:r w:rsidRPr="00050CEC">
        <w:rPr>
          <w:color w:val="000000"/>
          <w:sz w:val="24"/>
          <w:szCs w:val="24"/>
        </w:rPr>
        <w:t xml:space="preserve"> </w:t>
      </w:r>
      <w:r w:rsidRPr="00050CEC">
        <w:rPr>
          <w:i/>
          <w:iCs/>
          <w:color w:val="000000"/>
          <w:sz w:val="24"/>
          <w:szCs w:val="24"/>
          <w:u w:val="single"/>
        </w:rPr>
        <w:t>Принцип творчества и успеха.</w:t>
      </w:r>
      <w:r w:rsidRPr="00050CEC">
        <w:rPr>
          <w:color w:val="000000"/>
          <w:sz w:val="24"/>
          <w:szCs w:val="24"/>
        </w:rPr>
        <w:t xml:space="preserve"> Индивидуальная и коллективная творческая деятельность позволяет определять и развивать индивидуальные особенности учащегося. Благодаря творчеству,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 - концепции личности учащегося, стимулирует осуществление ребенком дальнейшей работы по самосовершенствованию своего «я».    </w:t>
      </w:r>
    </w:p>
    <w:p w:rsidR="004E1ABA" w:rsidRPr="00050CEC" w:rsidRDefault="000E3407" w:rsidP="004E1ABA">
      <w:pPr>
        <w:pStyle w:val="a7"/>
        <w:ind w:firstLine="284"/>
        <w:jc w:val="both"/>
        <w:rPr>
          <w:color w:val="000000"/>
          <w:sz w:val="24"/>
          <w:szCs w:val="24"/>
        </w:rPr>
      </w:pPr>
      <w:r w:rsidRPr="00050CEC">
        <w:rPr>
          <w:i/>
          <w:iCs/>
          <w:color w:val="000000"/>
          <w:sz w:val="24"/>
          <w:szCs w:val="24"/>
        </w:rPr>
        <w:t>6</w:t>
      </w:r>
      <w:r w:rsidRPr="00050CEC">
        <w:rPr>
          <w:iCs/>
          <w:color w:val="000000"/>
          <w:sz w:val="24"/>
          <w:szCs w:val="24"/>
        </w:rPr>
        <w:t xml:space="preserve">. </w:t>
      </w:r>
      <w:r w:rsidRPr="00050CEC">
        <w:rPr>
          <w:i/>
          <w:iCs/>
          <w:color w:val="000000"/>
          <w:sz w:val="24"/>
          <w:szCs w:val="24"/>
          <w:u w:val="single"/>
        </w:rPr>
        <w:t>Принцип доверия и поддержки.</w:t>
      </w:r>
      <w:r w:rsidRPr="00050CEC">
        <w:rPr>
          <w:color w:val="000000"/>
          <w:sz w:val="24"/>
          <w:szCs w:val="24"/>
        </w:rPr>
        <w:t xml:space="preserve"> Вера в ребенка, доверие ему, поддержка </w:t>
      </w:r>
      <w:r w:rsidRPr="00050CEC">
        <w:rPr>
          <w:iCs/>
          <w:color w:val="000000"/>
          <w:sz w:val="24"/>
          <w:szCs w:val="24"/>
        </w:rPr>
        <w:t>его</w:t>
      </w:r>
      <w:r w:rsidRPr="00050CEC">
        <w:rPr>
          <w:color w:val="000000"/>
          <w:sz w:val="24"/>
          <w:szCs w:val="24"/>
        </w:rPr>
        <w:t xml:space="preserve"> устремлений к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создает успех обучения и воспитания ребенка. </w:t>
      </w:r>
    </w:p>
    <w:p w:rsidR="000E3407" w:rsidRPr="00050CEC" w:rsidRDefault="000E3407" w:rsidP="004E1ABA">
      <w:pPr>
        <w:pStyle w:val="a7"/>
        <w:ind w:firstLine="284"/>
        <w:jc w:val="both"/>
        <w:rPr>
          <w:color w:val="000000"/>
          <w:sz w:val="24"/>
          <w:szCs w:val="24"/>
        </w:rPr>
      </w:pPr>
      <w:r w:rsidRPr="00050CEC">
        <w:rPr>
          <w:i/>
          <w:color w:val="000000"/>
          <w:sz w:val="24"/>
          <w:szCs w:val="24"/>
        </w:rPr>
        <w:t>7</w:t>
      </w:r>
      <w:r w:rsidRPr="00050CEC">
        <w:rPr>
          <w:color w:val="000000"/>
          <w:sz w:val="24"/>
          <w:szCs w:val="24"/>
        </w:rPr>
        <w:t xml:space="preserve">. </w:t>
      </w:r>
      <w:r w:rsidRPr="00050CEC">
        <w:rPr>
          <w:i/>
          <w:iCs/>
          <w:color w:val="000000"/>
          <w:sz w:val="24"/>
          <w:szCs w:val="24"/>
          <w:u w:val="single"/>
        </w:rPr>
        <w:t>Принцип системности.</w:t>
      </w:r>
      <w:r w:rsidRPr="00050CEC">
        <w:rPr>
          <w:color w:val="000000"/>
          <w:sz w:val="24"/>
          <w:szCs w:val="24"/>
        </w:rPr>
        <w:t xml:space="preserve">  Он обусловлен тем, что личность, как целостная интегральная система, должна развиваться в целостном интегрированном педагогическом процессе. </w:t>
      </w:r>
    </w:p>
    <w:p w:rsidR="000E3407" w:rsidRPr="00050CEC" w:rsidRDefault="000E3407" w:rsidP="00CB45E7">
      <w:pPr>
        <w:pStyle w:val="a7"/>
        <w:spacing w:before="0" w:after="0"/>
        <w:ind w:left="-180" w:right="-365" w:firstLine="720"/>
        <w:jc w:val="center"/>
        <w:rPr>
          <w:color w:val="000000"/>
          <w:sz w:val="24"/>
          <w:szCs w:val="24"/>
        </w:rPr>
      </w:pPr>
      <w:r w:rsidRPr="00050CEC">
        <w:rPr>
          <w:b/>
          <w:i/>
          <w:color w:val="000000"/>
          <w:sz w:val="24"/>
          <w:szCs w:val="24"/>
        </w:rPr>
        <w:t>Традиции Центра</w:t>
      </w:r>
      <w:r w:rsidR="00BF0EFE">
        <w:rPr>
          <w:b/>
          <w:i/>
          <w:color w:val="000000"/>
          <w:sz w:val="24"/>
          <w:szCs w:val="24"/>
        </w:rPr>
        <w:t xml:space="preserve"> детского</w:t>
      </w:r>
      <w:r w:rsidRPr="00050CEC">
        <w:rPr>
          <w:b/>
          <w:i/>
          <w:color w:val="000000"/>
          <w:sz w:val="24"/>
          <w:szCs w:val="24"/>
        </w:rPr>
        <w:t xml:space="preserve"> творчества.</w:t>
      </w:r>
    </w:p>
    <w:p w:rsidR="005D637C" w:rsidRDefault="000E3407" w:rsidP="00CB45E7">
      <w:pPr>
        <w:pStyle w:val="a7"/>
        <w:ind w:right="-185" w:firstLine="708"/>
        <w:jc w:val="both"/>
        <w:rPr>
          <w:color w:val="000000"/>
          <w:sz w:val="24"/>
          <w:szCs w:val="24"/>
        </w:rPr>
      </w:pPr>
      <w:r w:rsidRPr="00050CEC">
        <w:rPr>
          <w:color w:val="000000"/>
          <w:sz w:val="24"/>
          <w:szCs w:val="24"/>
        </w:rPr>
        <w:t xml:space="preserve">Опыт показал, что традиционным должен быть весь режим жизни коллектива, продуманный, педагогически целесообразный во всех деталях, создающий наиболее благоприятные условия для </w:t>
      </w:r>
      <w:r w:rsidR="005D637C">
        <w:rPr>
          <w:color w:val="000000"/>
          <w:sz w:val="24"/>
          <w:szCs w:val="24"/>
        </w:rPr>
        <w:t>творческого</w:t>
      </w:r>
      <w:r w:rsidRPr="00050CEC">
        <w:rPr>
          <w:color w:val="000000"/>
          <w:sz w:val="24"/>
          <w:szCs w:val="24"/>
        </w:rPr>
        <w:t xml:space="preserve"> и духовного развития воспитанников. </w:t>
      </w:r>
    </w:p>
    <w:p w:rsidR="005D637C" w:rsidRPr="00050CEC" w:rsidRDefault="005D637C" w:rsidP="005D637C">
      <w:pPr>
        <w:pStyle w:val="a7"/>
        <w:tabs>
          <w:tab w:val="left" w:pos="709"/>
        </w:tabs>
        <w:spacing w:before="0" w:after="0"/>
        <w:ind w:right="-1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050CEC">
        <w:rPr>
          <w:sz w:val="24"/>
          <w:szCs w:val="24"/>
        </w:rPr>
        <w:t xml:space="preserve">Учреждение – открытая социальная система и часть </w:t>
      </w:r>
      <w:proofErr w:type="spellStart"/>
      <w:r w:rsidRPr="00050CEC">
        <w:rPr>
          <w:sz w:val="24"/>
          <w:szCs w:val="24"/>
        </w:rPr>
        <w:t>социокультурной</w:t>
      </w:r>
      <w:proofErr w:type="spellEnd"/>
      <w:r w:rsidRPr="00050CEC">
        <w:rPr>
          <w:sz w:val="24"/>
          <w:szCs w:val="24"/>
        </w:rPr>
        <w:t xml:space="preserve"> среды города. Поэтому своё взаимодействие с другими видами образовательных учреждений Центр строил на основе социального партнёрства, интеграции в общеобразовательную, культурно</w:t>
      </w:r>
      <w:r>
        <w:rPr>
          <w:sz w:val="24"/>
          <w:szCs w:val="24"/>
        </w:rPr>
        <w:t xml:space="preserve"> </w:t>
      </w:r>
      <w:r w:rsidRPr="00050CE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50CEC">
        <w:rPr>
          <w:sz w:val="24"/>
          <w:szCs w:val="24"/>
        </w:rPr>
        <w:t>массовую, социально</w:t>
      </w:r>
      <w:r>
        <w:rPr>
          <w:sz w:val="24"/>
          <w:szCs w:val="24"/>
        </w:rPr>
        <w:t xml:space="preserve"> </w:t>
      </w:r>
      <w:proofErr w:type="gramStart"/>
      <w:r w:rsidRPr="00050CEC">
        <w:rPr>
          <w:sz w:val="24"/>
          <w:szCs w:val="24"/>
        </w:rPr>
        <w:t>-</w:t>
      </w:r>
      <w:proofErr w:type="spellStart"/>
      <w:r w:rsidRPr="00050CEC">
        <w:rPr>
          <w:sz w:val="24"/>
          <w:szCs w:val="24"/>
        </w:rPr>
        <w:t>д</w:t>
      </w:r>
      <w:proofErr w:type="gramEnd"/>
      <w:r w:rsidRPr="00050CEC">
        <w:rPr>
          <w:sz w:val="24"/>
          <w:szCs w:val="24"/>
        </w:rPr>
        <w:t>осуговую</w:t>
      </w:r>
      <w:proofErr w:type="spellEnd"/>
      <w:r w:rsidRPr="00050CEC">
        <w:rPr>
          <w:sz w:val="24"/>
          <w:szCs w:val="24"/>
        </w:rPr>
        <w:t xml:space="preserve"> деятельность. </w:t>
      </w:r>
    </w:p>
    <w:p w:rsidR="00001D39" w:rsidRPr="00210B43" w:rsidRDefault="00001D39" w:rsidP="00210B43">
      <w:pPr>
        <w:pStyle w:val="a7"/>
        <w:tabs>
          <w:tab w:val="left" w:pos="709"/>
        </w:tabs>
        <w:spacing w:before="0" w:after="0"/>
        <w:ind w:right="-185"/>
        <w:jc w:val="center"/>
        <w:rPr>
          <w:rStyle w:val="c0"/>
          <w:b/>
          <w:sz w:val="24"/>
          <w:szCs w:val="24"/>
        </w:rPr>
      </w:pPr>
      <w:r w:rsidRPr="00210B43">
        <w:rPr>
          <w:rStyle w:val="c0"/>
          <w:b/>
          <w:sz w:val="24"/>
          <w:szCs w:val="24"/>
        </w:rPr>
        <w:t xml:space="preserve">Реализация </w:t>
      </w:r>
      <w:proofErr w:type="spellStart"/>
      <w:r w:rsidRPr="00210B43">
        <w:rPr>
          <w:rStyle w:val="c0"/>
          <w:b/>
          <w:sz w:val="24"/>
          <w:szCs w:val="24"/>
        </w:rPr>
        <w:t>здоровьесберегающих</w:t>
      </w:r>
      <w:proofErr w:type="spellEnd"/>
      <w:r w:rsidRPr="00210B43">
        <w:rPr>
          <w:rStyle w:val="c0"/>
          <w:b/>
          <w:sz w:val="24"/>
          <w:szCs w:val="24"/>
        </w:rPr>
        <w:t xml:space="preserve"> технологий</w:t>
      </w:r>
    </w:p>
    <w:p w:rsidR="00001D39" w:rsidRPr="00050CEC" w:rsidRDefault="00001D39" w:rsidP="00CB45E7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050CEC">
        <w:rPr>
          <w:rStyle w:val="c0"/>
        </w:rPr>
        <w:t xml:space="preserve">В соответствии с профилем коллектива каждый педагог использует соответствующие методики для сохранения и сбережения здоровья </w:t>
      </w:r>
      <w:proofErr w:type="gramStart"/>
      <w:r w:rsidRPr="00050CEC">
        <w:rPr>
          <w:rStyle w:val="c0"/>
        </w:rPr>
        <w:t>обучающихся</w:t>
      </w:r>
      <w:proofErr w:type="gramEnd"/>
      <w:r w:rsidRPr="00050CEC">
        <w:rPr>
          <w:rStyle w:val="c0"/>
        </w:rPr>
        <w:t xml:space="preserve">. </w:t>
      </w:r>
      <w:r w:rsidR="004A6703">
        <w:rPr>
          <w:rStyle w:val="c0"/>
          <w:bCs/>
        </w:rPr>
        <w:t xml:space="preserve">На занятиях в системе проводятся </w:t>
      </w:r>
      <w:proofErr w:type="spellStart"/>
      <w:r w:rsidR="004A6703">
        <w:rPr>
          <w:rStyle w:val="c0"/>
          <w:bCs/>
        </w:rPr>
        <w:t>физминутки</w:t>
      </w:r>
      <w:proofErr w:type="spellEnd"/>
      <w:r w:rsidR="004A6703">
        <w:rPr>
          <w:rStyle w:val="c0"/>
          <w:bCs/>
        </w:rPr>
        <w:t xml:space="preserve">, смена видов деятельности, динамические паузы. </w:t>
      </w:r>
      <w:r w:rsidR="00FC2924" w:rsidRPr="00050CEC">
        <w:rPr>
          <w:rStyle w:val="c0"/>
          <w:bCs/>
        </w:rPr>
        <w:t xml:space="preserve">Педагоги </w:t>
      </w:r>
      <w:r w:rsidR="004A6703">
        <w:rPr>
          <w:rStyle w:val="c0"/>
        </w:rPr>
        <w:t xml:space="preserve">проводят с детьми </w:t>
      </w:r>
      <w:r w:rsidRPr="00050CEC">
        <w:rPr>
          <w:rStyle w:val="c0"/>
        </w:rPr>
        <w:t>гимнастику для глаз, упражнения для укрепления мышц спины, рук.</w:t>
      </w:r>
    </w:p>
    <w:p w:rsidR="00001D39" w:rsidRPr="00050CEC" w:rsidRDefault="00001D39" w:rsidP="00CB45E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050CEC">
        <w:rPr>
          <w:rStyle w:val="c0"/>
        </w:rPr>
        <w:t>Ежегодно на базе Учреждения работает летний оздоровительный лагерь дневного пребывания детей «</w:t>
      </w:r>
      <w:r w:rsidR="00FC2924" w:rsidRPr="00050CEC">
        <w:rPr>
          <w:rStyle w:val="c0"/>
        </w:rPr>
        <w:t>Фантазеры</w:t>
      </w:r>
      <w:r w:rsidRPr="00050CEC">
        <w:rPr>
          <w:rStyle w:val="c0"/>
        </w:rPr>
        <w:t xml:space="preserve">». </w:t>
      </w:r>
      <w:r w:rsidR="00725970">
        <w:rPr>
          <w:rStyle w:val="c0"/>
        </w:rPr>
        <w:t xml:space="preserve">Смена – 1 (21 день), количество детей – </w:t>
      </w:r>
      <w:r w:rsidR="007C4E44">
        <w:rPr>
          <w:rStyle w:val="c0"/>
        </w:rPr>
        <w:t>2</w:t>
      </w:r>
      <w:r w:rsidR="00725970">
        <w:rPr>
          <w:rStyle w:val="c0"/>
        </w:rPr>
        <w:t>0, возраст – от 6 до 1</w:t>
      </w:r>
      <w:r w:rsidR="00FB0D9D">
        <w:rPr>
          <w:rStyle w:val="c0"/>
        </w:rPr>
        <w:t>7</w:t>
      </w:r>
      <w:r w:rsidR="00725970">
        <w:rPr>
          <w:rStyle w:val="c0"/>
        </w:rPr>
        <w:t xml:space="preserve"> лет.</w:t>
      </w:r>
    </w:p>
    <w:p w:rsidR="00E5518A" w:rsidRPr="00FA6911" w:rsidRDefault="00E5518A" w:rsidP="00CB4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11">
        <w:rPr>
          <w:rFonts w:ascii="Times New Roman" w:hAnsi="Times New Roman" w:cs="Times New Roman"/>
          <w:b/>
          <w:sz w:val="24"/>
          <w:szCs w:val="24"/>
        </w:rPr>
        <w:t>Информатизация образовательной деятельности</w:t>
      </w:r>
    </w:p>
    <w:p w:rsidR="00E5518A" w:rsidRPr="00050CEC" w:rsidRDefault="00E5518A" w:rsidP="00CB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На текущий момент </w:t>
      </w:r>
      <w:r w:rsidR="00231A7B">
        <w:rPr>
          <w:rFonts w:ascii="Times New Roman" w:hAnsi="Times New Roman" w:cs="Times New Roman"/>
          <w:sz w:val="24"/>
          <w:szCs w:val="24"/>
        </w:rPr>
        <w:t>моноблоки директора,</w:t>
      </w:r>
      <w:r w:rsidR="00210B43">
        <w:rPr>
          <w:rFonts w:ascii="Times New Roman" w:hAnsi="Times New Roman" w:cs="Times New Roman"/>
          <w:sz w:val="24"/>
          <w:szCs w:val="24"/>
        </w:rPr>
        <w:t xml:space="preserve"> заместителя директора</w:t>
      </w:r>
      <w:r w:rsidR="00231A7B">
        <w:rPr>
          <w:rFonts w:ascii="Times New Roman" w:hAnsi="Times New Roman" w:cs="Times New Roman"/>
          <w:sz w:val="24"/>
          <w:szCs w:val="24"/>
        </w:rPr>
        <w:t xml:space="preserve">, педагога </w:t>
      </w:r>
      <w:r w:rsidR="007C4E44">
        <w:rPr>
          <w:rFonts w:ascii="Times New Roman" w:hAnsi="Times New Roman" w:cs="Times New Roman"/>
          <w:sz w:val="24"/>
          <w:szCs w:val="24"/>
        </w:rPr>
        <w:t>–</w:t>
      </w:r>
      <w:r w:rsidR="00231A7B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7C4E44">
        <w:rPr>
          <w:rFonts w:ascii="Times New Roman" w:hAnsi="Times New Roman" w:cs="Times New Roman"/>
          <w:sz w:val="24"/>
          <w:szCs w:val="24"/>
        </w:rPr>
        <w:t xml:space="preserve"> и педагога - психолога</w:t>
      </w:r>
      <w:r w:rsidRPr="00050CEC">
        <w:rPr>
          <w:rFonts w:ascii="Times New Roman" w:hAnsi="Times New Roman" w:cs="Times New Roman"/>
          <w:sz w:val="24"/>
          <w:szCs w:val="24"/>
        </w:rPr>
        <w:t xml:space="preserve"> учреждения объединены в локальную сеть, имеющую выход в сеть «Интернет». Доступ к сети «Интернет» организован посред</w:t>
      </w:r>
      <w:r w:rsidR="004A6703">
        <w:rPr>
          <w:rFonts w:ascii="Times New Roman" w:hAnsi="Times New Roman" w:cs="Times New Roman"/>
          <w:sz w:val="24"/>
          <w:szCs w:val="24"/>
        </w:rPr>
        <w:t>ством спутниковых каналов связи</w:t>
      </w:r>
      <w:r w:rsidRPr="00050CEC">
        <w:rPr>
          <w:rFonts w:ascii="Times New Roman" w:hAnsi="Times New Roman" w:cs="Times New Roman"/>
          <w:sz w:val="24"/>
          <w:szCs w:val="24"/>
        </w:rPr>
        <w:t xml:space="preserve"> с общей скоростью доступа до 1мб/с. Ежемесячный общий лимит </w:t>
      </w:r>
      <w:proofErr w:type="spellStart"/>
      <w:proofErr w:type="gramStart"/>
      <w:r w:rsidRPr="00050CEC">
        <w:rPr>
          <w:rFonts w:ascii="Times New Roman" w:hAnsi="Times New Roman" w:cs="Times New Roman"/>
          <w:sz w:val="24"/>
          <w:szCs w:val="24"/>
        </w:rPr>
        <w:t>интернет-трафика</w:t>
      </w:r>
      <w:proofErr w:type="spellEnd"/>
      <w:proofErr w:type="gramEnd"/>
      <w:r w:rsidRPr="00050CEC">
        <w:rPr>
          <w:rFonts w:ascii="Times New Roman" w:hAnsi="Times New Roman" w:cs="Times New Roman"/>
          <w:sz w:val="24"/>
          <w:szCs w:val="24"/>
        </w:rPr>
        <w:t xml:space="preserve"> у</w:t>
      </w:r>
      <w:r w:rsidR="004A6703">
        <w:rPr>
          <w:rFonts w:ascii="Times New Roman" w:hAnsi="Times New Roman" w:cs="Times New Roman"/>
          <w:sz w:val="24"/>
          <w:szCs w:val="24"/>
        </w:rPr>
        <w:t>чреждения составляет от 6 до 10</w:t>
      </w:r>
      <w:r w:rsidRPr="00050CEC">
        <w:rPr>
          <w:rFonts w:ascii="Times New Roman" w:hAnsi="Times New Roman" w:cs="Times New Roman"/>
          <w:sz w:val="24"/>
          <w:szCs w:val="24"/>
        </w:rPr>
        <w:t xml:space="preserve"> гигабайт. </w:t>
      </w:r>
    </w:p>
    <w:p w:rsidR="00FC2924" w:rsidRPr="00050CEC" w:rsidRDefault="00FC2924" w:rsidP="00CB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Каждый педагог в объединении имеет персональный компьютер. Для проведения учебных занятий, воспитательных и других мероприятий в актовом зале установлены два ноутбука, </w:t>
      </w:r>
      <w:r w:rsidR="0059468C" w:rsidRPr="00050CEC">
        <w:rPr>
          <w:rFonts w:ascii="Times New Roman" w:hAnsi="Times New Roman" w:cs="Times New Roman"/>
          <w:sz w:val="24"/>
          <w:szCs w:val="24"/>
        </w:rPr>
        <w:t>видеопроектор, экран, музыкальное оборудование.</w:t>
      </w:r>
    </w:p>
    <w:p w:rsidR="00E5518A" w:rsidRPr="00050CEC" w:rsidRDefault="00E5518A" w:rsidP="004E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Имеется необходимое для обеспечения качественной образовательной деятельности современное лицензионное программное обеспечение: </w:t>
      </w:r>
      <w:proofErr w:type="gramStart"/>
      <w:r w:rsidRPr="00050CEC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050CEC">
        <w:rPr>
          <w:rFonts w:ascii="Times New Roman" w:hAnsi="Times New Roman" w:cs="Times New Roman"/>
          <w:sz w:val="24"/>
          <w:szCs w:val="24"/>
        </w:rPr>
        <w:t xml:space="preserve">, </w:t>
      </w:r>
      <w:r w:rsidRPr="00050CE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50CEC">
        <w:rPr>
          <w:rFonts w:ascii="Times New Roman" w:hAnsi="Times New Roman" w:cs="Times New Roman"/>
          <w:sz w:val="24"/>
          <w:szCs w:val="24"/>
        </w:rPr>
        <w:t xml:space="preserve">, </w:t>
      </w:r>
      <w:r w:rsidRPr="00050CEC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9468C" w:rsidRPr="00050CEC">
        <w:rPr>
          <w:rFonts w:ascii="Times New Roman" w:hAnsi="Times New Roman" w:cs="Times New Roman"/>
          <w:sz w:val="24"/>
          <w:szCs w:val="24"/>
        </w:rPr>
        <w:t xml:space="preserve"> и др</w:t>
      </w:r>
      <w:r w:rsidRPr="00050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0CEC">
        <w:rPr>
          <w:rFonts w:ascii="Times New Roman" w:hAnsi="Times New Roman" w:cs="Times New Roman"/>
          <w:sz w:val="24"/>
          <w:szCs w:val="24"/>
        </w:rPr>
        <w:t xml:space="preserve"> Педагогическим работникам Учреждения обеспечена техническая поддержка при проведении мероприятий: установка оборудования (проек</w:t>
      </w:r>
      <w:r w:rsidR="0059468C" w:rsidRPr="00050CEC">
        <w:rPr>
          <w:rFonts w:ascii="Times New Roman" w:hAnsi="Times New Roman" w:cs="Times New Roman"/>
          <w:sz w:val="24"/>
          <w:szCs w:val="24"/>
        </w:rPr>
        <w:t>тор</w:t>
      </w:r>
      <w:r w:rsidRPr="00050CEC">
        <w:rPr>
          <w:rFonts w:ascii="Times New Roman" w:hAnsi="Times New Roman" w:cs="Times New Roman"/>
          <w:sz w:val="24"/>
          <w:szCs w:val="24"/>
        </w:rPr>
        <w:t xml:space="preserve">, ноутбуки, </w:t>
      </w:r>
      <w:proofErr w:type="spellStart"/>
      <w:r w:rsidR="004A6703">
        <w:rPr>
          <w:rFonts w:ascii="Times New Roman" w:hAnsi="Times New Roman" w:cs="Times New Roman"/>
          <w:sz w:val="24"/>
          <w:szCs w:val="24"/>
        </w:rPr>
        <w:t>микшерный</w:t>
      </w:r>
      <w:proofErr w:type="spellEnd"/>
      <w:r w:rsidR="004A6703">
        <w:rPr>
          <w:rFonts w:ascii="Times New Roman" w:hAnsi="Times New Roman" w:cs="Times New Roman"/>
          <w:sz w:val="24"/>
          <w:szCs w:val="24"/>
        </w:rPr>
        <w:t xml:space="preserve"> пульт</w:t>
      </w:r>
      <w:r w:rsidRPr="00050CEC">
        <w:rPr>
          <w:rFonts w:ascii="Times New Roman" w:hAnsi="Times New Roman" w:cs="Times New Roman"/>
          <w:sz w:val="24"/>
          <w:szCs w:val="24"/>
        </w:rPr>
        <w:t>), консультирование по вопросам эксплуатации оборудования. Регулярно проводится общая техническая поддержка пользователей, ремонт и обслуживание компьютерной оргтехники.</w:t>
      </w:r>
    </w:p>
    <w:p w:rsidR="00E5518A" w:rsidRPr="00050CEC" w:rsidRDefault="00974389" w:rsidP="004E1ABA">
      <w:pPr>
        <w:pStyle w:val="a5"/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rPr>
          <w:b/>
          <w:sz w:val="24"/>
          <w:szCs w:val="24"/>
        </w:rPr>
      </w:pPr>
      <w:r w:rsidRPr="00050CEC">
        <w:rPr>
          <w:b/>
          <w:sz w:val="24"/>
          <w:szCs w:val="24"/>
        </w:rPr>
        <w:t>Оценка к</w:t>
      </w:r>
      <w:r w:rsidR="00E5518A" w:rsidRPr="00050CEC">
        <w:rPr>
          <w:b/>
          <w:sz w:val="24"/>
          <w:szCs w:val="24"/>
        </w:rPr>
        <w:t>адрово</w:t>
      </w:r>
      <w:r w:rsidRPr="00050CEC">
        <w:rPr>
          <w:b/>
          <w:sz w:val="24"/>
          <w:szCs w:val="24"/>
        </w:rPr>
        <w:t>го обеспечения</w:t>
      </w:r>
      <w:r w:rsidR="00E5518A" w:rsidRPr="00050CEC">
        <w:rPr>
          <w:b/>
          <w:sz w:val="24"/>
          <w:szCs w:val="24"/>
        </w:rPr>
        <w:t xml:space="preserve"> </w:t>
      </w:r>
      <w:r w:rsidR="004E1ABA" w:rsidRPr="00050CEC">
        <w:rPr>
          <w:b/>
          <w:sz w:val="24"/>
          <w:szCs w:val="24"/>
        </w:rPr>
        <w:t>о</w:t>
      </w:r>
      <w:r w:rsidR="00E5518A" w:rsidRPr="00050CEC">
        <w:rPr>
          <w:b/>
          <w:sz w:val="24"/>
          <w:szCs w:val="24"/>
        </w:rPr>
        <w:t>бразовательной деятельности</w:t>
      </w:r>
    </w:p>
    <w:p w:rsidR="00F90D43" w:rsidRPr="00050CEC" w:rsidRDefault="00F90D43" w:rsidP="00F90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0CEC">
        <w:rPr>
          <w:rFonts w:ascii="Times New Roman" w:eastAsia="Calibri" w:hAnsi="Times New Roman" w:cs="Times New Roman"/>
          <w:sz w:val="24"/>
          <w:szCs w:val="24"/>
          <w:u w:val="single"/>
        </w:rPr>
        <w:t>Характеристика кадрового состава: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>Административный персонал: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>-</w:t>
      </w:r>
      <w:r w:rsidRPr="00050CE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50CEC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F90D43" w:rsidRPr="00050CEC" w:rsidRDefault="00210B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заместитель директора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901FF">
        <w:rPr>
          <w:rFonts w:ascii="Times New Roman" w:eastAsia="Calibri" w:hAnsi="Times New Roman" w:cs="Times New Roman"/>
          <w:sz w:val="24"/>
          <w:szCs w:val="24"/>
        </w:rPr>
        <w:t>заведующая хозяйством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Педагогический персонал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 xml:space="preserve">- педагог дополнительного образования </w:t>
      </w:r>
      <w:r w:rsidR="00AC07C0" w:rsidRPr="00050CEC">
        <w:rPr>
          <w:rFonts w:ascii="Times New Roman" w:eastAsia="Calibri" w:hAnsi="Times New Roman" w:cs="Times New Roman"/>
          <w:sz w:val="24"/>
          <w:szCs w:val="24"/>
        </w:rPr>
        <w:t>- 1</w:t>
      </w:r>
      <w:r w:rsidR="00646A69">
        <w:rPr>
          <w:rFonts w:ascii="Times New Roman" w:eastAsia="Calibri" w:hAnsi="Times New Roman" w:cs="Times New Roman"/>
          <w:sz w:val="24"/>
          <w:szCs w:val="24"/>
        </w:rPr>
        <w:t>5</w:t>
      </w:r>
      <w:r w:rsidRPr="00050CEC">
        <w:rPr>
          <w:rFonts w:ascii="Times New Roman" w:eastAsia="Calibri" w:hAnsi="Times New Roman" w:cs="Times New Roman"/>
          <w:sz w:val="24"/>
          <w:szCs w:val="24"/>
        </w:rPr>
        <w:t xml:space="preserve"> (из них </w:t>
      </w:r>
      <w:r w:rsidR="00646A69">
        <w:rPr>
          <w:rFonts w:ascii="Times New Roman" w:eastAsia="Calibri" w:hAnsi="Times New Roman" w:cs="Times New Roman"/>
          <w:sz w:val="24"/>
          <w:szCs w:val="24"/>
        </w:rPr>
        <w:t>8</w:t>
      </w:r>
      <w:r w:rsidR="00BC070F">
        <w:rPr>
          <w:rFonts w:ascii="Times New Roman" w:eastAsia="Calibri" w:hAnsi="Times New Roman" w:cs="Times New Roman"/>
          <w:sz w:val="24"/>
          <w:szCs w:val="24"/>
        </w:rPr>
        <w:t xml:space="preserve"> внешних совместителя</w:t>
      </w:r>
      <w:r w:rsidRPr="00050CE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 xml:space="preserve">- методист </w:t>
      </w:r>
      <w:r w:rsidR="008901FF">
        <w:rPr>
          <w:rFonts w:ascii="Times New Roman" w:eastAsia="Calibri" w:hAnsi="Times New Roman" w:cs="Times New Roman"/>
          <w:sz w:val="24"/>
          <w:szCs w:val="24"/>
        </w:rPr>
        <w:t>2</w:t>
      </w:r>
      <w:r w:rsidR="00647A6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50CEC">
        <w:rPr>
          <w:rFonts w:ascii="Times New Roman" w:eastAsia="Calibri" w:hAnsi="Times New Roman" w:cs="Times New Roman"/>
          <w:sz w:val="24"/>
          <w:szCs w:val="24"/>
        </w:rPr>
        <w:t>0,5 ст.)</w:t>
      </w:r>
    </w:p>
    <w:p w:rsidR="00F90D43" w:rsidRPr="00050CEC" w:rsidRDefault="00647A67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педагог-организатор  (</w:t>
      </w:r>
      <w:r w:rsidR="00646A6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ставк</w:t>
      </w:r>
      <w:r w:rsidR="00646A69">
        <w:rPr>
          <w:rFonts w:ascii="Times New Roman" w:eastAsia="Calibri" w:hAnsi="Times New Roman" w:cs="Times New Roman"/>
          <w:sz w:val="24"/>
          <w:szCs w:val="24"/>
        </w:rPr>
        <w:t>а</w:t>
      </w:r>
      <w:r w:rsidR="00F90D43" w:rsidRPr="00050CE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>Учебно-вспомогательный персонал: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>- специалист по кадрам;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>- инженер - программист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 xml:space="preserve">Технический персонал - </w:t>
      </w:r>
      <w:r w:rsidR="00210B43">
        <w:rPr>
          <w:rFonts w:ascii="Times New Roman" w:eastAsia="Calibri" w:hAnsi="Times New Roman" w:cs="Times New Roman"/>
          <w:sz w:val="24"/>
          <w:szCs w:val="24"/>
        </w:rPr>
        <w:t>7</w:t>
      </w:r>
      <w:r w:rsidRPr="00050CEC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F90D43" w:rsidRPr="00050CEC" w:rsidRDefault="00F90D43" w:rsidP="00F90D4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CEC">
        <w:rPr>
          <w:rFonts w:ascii="Times New Roman" w:eastAsia="Calibri" w:hAnsi="Times New Roman" w:cs="Times New Roman"/>
          <w:sz w:val="24"/>
          <w:szCs w:val="24"/>
        </w:rPr>
        <w:t xml:space="preserve">Работу по охране труда и технике безопасности организует </w:t>
      </w:r>
      <w:r w:rsidR="008901FF">
        <w:rPr>
          <w:rFonts w:ascii="Times New Roman" w:eastAsia="Calibri" w:hAnsi="Times New Roman" w:cs="Times New Roman"/>
          <w:sz w:val="24"/>
          <w:szCs w:val="24"/>
        </w:rPr>
        <w:t>заведующая хозяйством</w:t>
      </w:r>
      <w:r w:rsidRPr="00050C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D43" w:rsidRPr="00050CEC" w:rsidRDefault="00F90D43" w:rsidP="00F90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0C12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  <w:r w:rsidRPr="00050CEC">
        <w:rPr>
          <w:rFonts w:ascii="Times New Roman" w:eastAsia="Calibri" w:hAnsi="Times New Roman" w:cs="Times New Roman"/>
          <w:sz w:val="24"/>
          <w:szCs w:val="24"/>
          <w:u w:val="single"/>
        </w:rPr>
        <w:t>овень квалификации педагогических работников</w:t>
      </w:r>
    </w:p>
    <w:p w:rsidR="00F90D43" w:rsidRPr="005A1619" w:rsidRDefault="004A0C12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C12">
        <w:rPr>
          <w:rFonts w:ascii="Times New Roman" w:eastAsia="Calibri" w:hAnsi="Times New Roman" w:cs="Times New Roman"/>
          <w:sz w:val="24"/>
          <w:szCs w:val="24"/>
        </w:rPr>
        <w:t>33</w:t>
      </w:r>
      <w:r w:rsidR="00F90D43" w:rsidRPr="004A0C12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E70" w:rsidRPr="005A161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8110B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 xml:space="preserve"> имеют высшее профессиональное образование</w:t>
      </w:r>
      <w:r w:rsidR="0078110B">
        <w:rPr>
          <w:rFonts w:ascii="Times New Roman" w:eastAsia="Calibri" w:hAnsi="Times New Roman" w:cs="Times New Roman"/>
          <w:sz w:val="24"/>
          <w:szCs w:val="24"/>
        </w:rPr>
        <w:t xml:space="preserve"> (педагогическое)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0D43" w:rsidRPr="00050CEC" w:rsidRDefault="004A0C12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 xml:space="preserve"> % -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8110B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D56E70" w:rsidRPr="005A1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>среднее специальное</w:t>
      </w:r>
      <w:r w:rsidR="0078110B">
        <w:rPr>
          <w:rFonts w:ascii="Times New Roman" w:eastAsia="Calibri" w:hAnsi="Times New Roman" w:cs="Times New Roman"/>
          <w:sz w:val="24"/>
          <w:szCs w:val="24"/>
        </w:rPr>
        <w:t xml:space="preserve"> (педагогическое)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0D43" w:rsidRPr="00050CE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bCs/>
          <w:sz w:val="24"/>
          <w:szCs w:val="24"/>
        </w:rPr>
        <w:t>100 % педагогов владеют ИКТ, 100 % педагогов используют Интернет-ресурсы в повышении своей информационной компетентности, а также широко используют в учебном процессе в качестве демонстрационного, обучающего и диагностического инструмента в различных направлениях деятельности.</w:t>
      </w:r>
    </w:p>
    <w:p w:rsidR="00F90D43" w:rsidRPr="005A1619" w:rsidRDefault="00036F2F" w:rsidP="00F90D4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60</w:t>
      </w:r>
      <w:r w:rsidR="00AC07C0" w:rsidRPr="005A161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A10DD7" w:rsidRPr="005A1619">
        <w:rPr>
          <w:rFonts w:ascii="Times New Roman" w:hAnsi="Times New Roman" w:cs="Times New Roman"/>
          <w:kern w:val="24"/>
          <w:sz w:val="24"/>
          <w:szCs w:val="24"/>
        </w:rPr>
        <w:t>% -</w:t>
      </w:r>
      <w:r w:rsidR="00F90D43" w:rsidRPr="005A161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050F03">
        <w:rPr>
          <w:rFonts w:ascii="Times New Roman" w:hAnsi="Times New Roman" w:cs="Times New Roman"/>
          <w:kern w:val="24"/>
          <w:sz w:val="24"/>
          <w:szCs w:val="24"/>
        </w:rPr>
        <w:t>9</w:t>
      </w:r>
      <w:r w:rsidR="005A161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F90D43" w:rsidRPr="005A1619">
        <w:rPr>
          <w:rFonts w:ascii="Times New Roman" w:hAnsi="Times New Roman" w:cs="Times New Roman"/>
          <w:kern w:val="24"/>
          <w:sz w:val="24"/>
          <w:szCs w:val="24"/>
        </w:rPr>
        <w:t xml:space="preserve">педагогических работников имеют </w:t>
      </w:r>
      <w:r w:rsidR="00F90D43" w:rsidRPr="005A1619">
        <w:rPr>
          <w:rFonts w:ascii="Times New Roman" w:hAnsi="Times New Roman" w:cs="Times New Roman"/>
          <w:b/>
          <w:i/>
          <w:kern w:val="24"/>
          <w:sz w:val="24"/>
          <w:szCs w:val="24"/>
        </w:rPr>
        <w:t>квалификационные категории:</w:t>
      </w:r>
    </w:p>
    <w:p w:rsidR="00F90D43" w:rsidRPr="005A1619" w:rsidRDefault="00141C79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 xml:space="preserve"> чел.(</w:t>
      </w:r>
      <w:r w:rsidR="005A1619" w:rsidRPr="005A1619">
        <w:rPr>
          <w:rFonts w:ascii="Times New Roman" w:eastAsia="Calibri" w:hAnsi="Times New Roman" w:cs="Times New Roman"/>
          <w:sz w:val="24"/>
          <w:szCs w:val="24"/>
        </w:rPr>
        <w:t>2</w:t>
      </w:r>
      <w:r w:rsidR="00036F2F">
        <w:rPr>
          <w:rFonts w:ascii="Times New Roman" w:eastAsia="Calibri" w:hAnsi="Times New Roman" w:cs="Times New Roman"/>
          <w:sz w:val="24"/>
          <w:szCs w:val="24"/>
        </w:rPr>
        <w:t>0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 xml:space="preserve">%) - </w:t>
      </w:r>
      <w:proofErr w:type="gramStart"/>
      <w:r w:rsidR="00F90D43" w:rsidRPr="005A1619">
        <w:rPr>
          <w:rFonts w:ascii="Times New Roman" w:eastAsia="Calibri" w:hAnsi="Times New Roman" w:cs="Times New Roman"/>
          <w:sz w:val="24"/>
          <w:szCs w:val="24"/>
        </w:rPr>
        <w:t>высшую</w:t>
      </w:r>
      <w:proofErr w:type="gramEnd"/>
      <w:r w:rsidR="00F90D43" w:rsidRPr="005A16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0D43" w:rsidRPr="00B23442" w:rsidRDefault="00141C79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 xml:space="preserve"> чел.(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>%) - первую;</w:t>
      </w:r>
    </w:p>
    <w:p w:rsidR="00F90D43" w:rsidRPr="005A1619" w:rsidRDefault="00141C79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AC07C0" w:rsidRPr="005A1619"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036F2F">
        <w:rPr>
          <w:rFonts w:ascii="Times New Roman" w:eastAsia="Calibri" w:hAnsi="Times New Roman" w:cs="Times New Roman"/>
          <w:sz w:val="24"/>
          <w:szCs w:val="24"/>
        </w:rPr>
        <w:t>ов</w:t>
      </w:r>
      <w:r w:rsidR="00AC07C0" w:rsidRPr="005A1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C07C0" w:rsidRPr="005A161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AC07C0" w:rsidRPr="005A1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C07C0" w:rsidRPr="005A1619">
        <w:rPr>
          <w:rFonts w:ascii="Times New Roman" w:eastAsia="Calibri" w:hAnsi="Times New Roman" w:cs="Times New Roman"/>
          <w:sz w:val="24"/>
          <w:szCs w:val="24"/>
        </w:rPr>
        <w:t>без</w:t>
      </w:r>
      <w:proofErr w:type="gramEnd"/>
      <w:r w:rsidR="00AC07C0" w:rsidRPr="005A1619">
        <w:rPr>
          <w:rFonts w:ascii="Times New Roman" w:eastAsia="Calibri" w:hAnsi="Times New Roman" w:cs="Times New Roman"/>
          <w:sz w:val="24"/>
          <w:szCs w:val="24"/>
        </w:rPr>
        <w:t xml:space="preserve"> категории</w:t>
      </w:r>
      <w:r w:rsidR="00F90D43" w:rsidRPr="005A1619">
        <w:rPr>
          <w:rFonts w:ascii="Times New Roman" w:eastAsia="Calibri" w:hAnsi="Times New Roman" w:cs="Times New Roman"/>
          <w:sz w:val="24"/>
          <w:szCs w:val="24"/>
        </w:rPr>
        <w:t xml:space="preserve"> - вновь принятые со стажем работы в данной должности до 2-х лет.</w:t>
      </w:r>
    </w:p>
    <w:p w:rsidR="00F90D43" w:rsidRPr="00FB2B4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2B4C">
        <w:rPr>
          <w:rFonts w:ascii="Times New Roman" w:eastAsia="Calibri" w:hAnsi="Times New Roman" w:cs="Times New Roman"/>
          <w:b/>
          <w:i/>
          <w:sz w:val="24"/>
          <w:szCs w:val="24"/>
        </w:rPr>
        <w:t>по педагогическому стажу</w:t>
      </w:r>
      <w:r w:rsidRPr="00FB2B4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0D43" w:rsidRPr="004B2F67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до 5 лет – </w:t>
      </w:r>
      <w:r w:rsidR="00141C79">
        <w:rPr>
          <w:rFonts w:ascii="Times New Roman" w:eastAsia="Calibri" w:hAnsi="Times New Roman" w:cs="Times New Roman"/>
          <w:sz w:val="24"/>
          <w:szCs w:val="24"/>
        </w:rPr>
        <w:t>4</w:t>
      </w: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90D43" w:rsidRPr="004B2F67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от 5 до 10 лет – </w:t>
      </w:r>
      <w:r w:rsidR="00141C79">
        <w:rPr>
          <w:rFonts w:ascii="Times New Roman" w:eastAsia="Calibri" w:hAnsi="Times New Roman" w:cs="Times New Roman"/>
          <w:sz w:val="24"/>
          <w:szCs w:val="24"/>
        </w:rPr>
        <w:t>3</w:t>
      </w: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 чел. </w:t>
      </w:r>
    </w:p>
    <w:p w:rsidR="00F90D43" w:rsidRPr="004B2F67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от 10 до 20 лет – </w:t>
      </w:r>
      <w:r w:rsidR="00036F2F">
        <w:rPr>
          <w:rFonts w:ascii="Times New Roman" w:eastAsia="Calibri" w:hAnsi="Times New Roman" w:cs="Times New Roman"/>
          <w:sz w:val="24"/>
          <w:szCs w:val="24"/>
        </w:rPr>
        <w:t>4</w:t>
      </w: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90D43" w:rsidRPr="00B23442" w:rsidRDefault="00AC07C0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от 20 и более – </w:t>
      </w:r>
      <w:r w:rsidR="00036F2F">
        <w:rPr>
          <w:rFonts w:ascii="Times New Roman" w:eastAsia="Calibri" w:hAnsi="Times New Roman" w:cs="Times New Roman"/>
          <w:sz w:val="24"/>
          <w:szCs w:val="24"/>
        </w:rPr>
        <w:t>4</w:t>
      </w:r>
      <w:r w:rsidR="00F90D43" w:rsidRPr="004B2F67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90D43" w:rsidRPr="00FB2B4C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2B4C">
        <w:rPr>
          <w:rFonts w:ascii="Times New Roman" w:eastAsia="Calibri" w:hAnsi="Times New Roman" w:cs="Times New Roman"/>
          <w:b/>
          <w:i/>
          <w:sz w:val="24"/>
          <w:szCs w:val="24"/>
        </w:rPr>
        <w:t>по возрасту:</w:t>
      </w:r>
    </w:p>
    <w:p w:rsidR="00F90D43" w:rsidRPr="004B2F67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- от 20 до 35 лет – </w:t>
      </w:r>
      <w:r w:rsidR="00141C79">
        <w:rPr>
          <w:rFonts w:ascii="Times New Roman" w:eastAsia="Calibri" w:hAnsi="Times New Roman" w:cs="Times New Roman"/>
          <w:sz w:val="24"/>
          <w:szCs w:val="24"/>
        </w:rPr>
        <w:t>3</w:t>
      </w:r>
      <w:r w:rsidR="004B2F67" w:rsidRPr="004B2F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F67">
        <w:rPr>
          <w:rFonts w:ascii="Times New Roman" w:eastAsia="Calibri" w:hAnsi="Times New Roman" w:cs="Times New Roman"/>
          <w:sz w:val="24"/>
          <w:szCs w:val="24"/>
        </w:rPr>
        <w:t>чел.;</w:t>
      </w:r>
    </w:p>
    <w:p w:rsidR="00F90D43" w:rsidRPr="004B2F67" w:rsidRDefault="00F90D43" w:rsidP="00F90D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- от 35 до 50 лет – </w:t>
      </w:r>
      <w:r w:rsidR="00141C79">
        <w:rPr>
          <w:rFonts w:ascii="Times New Roman" w:eastAsia="Calibri" w:hAnsi="Times New Roman" w:cs="Times New Roman"/>
          <w:sz w:val="24"/>
          <w:szCs w:val="24"/>
        </w:rPr>
        <w:t>5</w:t>
      </w: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90D43" w:rsidRPr="00050CEC" w:rsidRDefault="00AC07C0" w:rsidP="00F90D4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F67">
        <w:rPr>
          <w:rFonts w:ascii="Times New Roman" w:eastAsia="Calibri" w:hAnsi="Times New Roman" w:cs="Times New Roman"/>
          <w:sz w:val="24"/>
          <w:szCs w:val="24"/>
        </w:rPr>
        <w:t xml:space="preserve">- старше 50 лет – </w:t>
      </w:r>
      <w:r w:rsidR="00050F03">
        <w:rPr>
          <w:rFonts w:ascii="Times New Roman" w:eastAsia="Calibri" w:hAnsi="Times New Roman" w:cs="Times New Roman"/>
          <w:sz w:val="24"/>
          <w:szCs w:val="24"/>
        </w:rPr>
        <w:t>7</w:t>
      </w:r>
      <w:r w:rsidR="00F90D43" w:rsidRPr="004B2F67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E5518A" w:rsidRPr="00050CEC" w:rsidRDefault="009F7082" w:rsidP="00CB45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ab/>
      </w:r>
      <w:r w:rsidR="00974389" w:rsidRPr="00050CEC">
        <w:rPr>
          <w:rFonts w:ascii="Times New Roman" w:hAnsi="Times New Roman" w:cs="Times New Roman"/>
          <w:sz w:val="24"/>
          <w:szCs w:val="24"/>
        </w:rPr>
        <w:t xml:space="preserve">Комплектование кадрового состава происходит на основании штатного расписания учреждения. </w:t>
      </w:r>
    </w:p>
    <w:p w:rsidR="00974389" w:rsidRPr="00050CEC" w:rsidRDefault="00974389" w:rsidP="00CB45E7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Главная особенность педагогического коллектива ЦТ – постоянное стремление к развитию.</w:t>
      </w:r>
      <w:r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eastAsia="Times New Roman CYR" w:hAnsi="Times New Roman" w:cs="Times New Roman"/>
          <w:sz w:val="24"/>
          <w:szCs w:val="24"/>
        </w:rPr>
        <w:t>Педагоги повышают свое профессиональное педагогическое мастерство путем прохождения курсов профес</w:t>
      </w:r>
      <w:r w:rsidR="004A6703">
        <w:rPr>
          <w:rFonts w:ascii="Times New Roman" w:eastAsia="Times New Roman CYR" w:hAnsi="Times New Roman" w:cs="Times New Roman"/>
          <w:sz w:val="24"/>
          <w:szCs w:val="24"/>
        </w:rPr>
        <w:t>сиональной переподготовки, курсов повышения квалификации. Самообразование проходит</w:t>
      </w:r>
      <w:r w:rsidRPr="00050CEC">
        <w:rPr>
          <w:rFonts w:ascii="Times New Roman" w:eastAsia="Times New Roman CYR" w:hAnsi="Times New Roman" w:cs="Times New Roman"/>
          <w:sz w:val="24"/>
          <w:szCs w:val="24"/>
        </w:rPr>
        <w:t xml:space="preserve"> через изучение специальной педагогической литературы, активное участие в мероприятиях, направленных на развитие профессионального мастерства и качества предоставляемых образовательных услуг. </w:t>
      </w:r>
    </w:p>
    <w:p w:rsidR="00974389" w:rsidRPr="004A6703" w:rsidRDefault="00974389" w:rsidP="00CB4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70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23442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4A6703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квалификационную категорию был</w:t>
      </w:r>
      <w:r w:rsidR="00E809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703">
        <w:rPr>
          <w:rFonts w:ascii="Times New Roman" w:eastAsia="Times New Roman" w:hAnsi="Times New Roman" w:cs="Times New Roman"/>
          <w:sz w:val="24"/>
          <w:szCs w:val="24"/>
        </w:rPr>
        <w:t xml:space="preserve"> аттестован</w:t>
      </w:r>
      <w:r w:rsidR="00E8093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A67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7A67" w:rsidRDefault="00465768" w:rsidP="0069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Лукьянова Н.С.</w:t>
      </w:r>
      <w:r w:rsidR="00050F03">
        <w:rPr>
          <w:rFonts w:ascii="Times New Roman" w:eastAsia="Times New Roman" w:hAnsi="Times New Roman" w:cs="Times New Roman"/>
          <w:sz w:val="24"/>
          <w:szCs w:val="24"/>
        </w:rPr>
        <w:t xml:space="preserve"> – педагог </w:t>
      </w:r>
      <w:r w:rsidR="00E8093A">
        <w:rPr>
          <w:rFonts w:ascii="Times New Roman" w:eastAsia="Times New Roman" w:hAnsi="Times New Roman" w:cs="Times New Roman"/>
          <w:sz w:val="24"/>
          <w:szCs w:val="24"/>
        </w:rPr>
        <w:t xml:space="preserve">ДО, Козлова Л.В. – педагог </w:t>
      </w:r>
      <w:proofErr w:type="gramStart"/>
      <w:r w:rsidR="00E8093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50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389" w:rsidRPr="00050CEC" w:rsidRDefault="0078110B" w:rsidP="0046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389" w:rsidRPr="00050CEC">
        <w:rPr>
          <w:rFonts w:ascii="Times New Roman" w:hAnsi="Times New Roman" w:cs="Times New Roman"/>
          <w:sz w:val="24"/>
          <w:szCs w:val="24"/>
        </w:rPr>
        <w:t xml:space="preserve">Таким образом, инновации в образовательном процессе нашего учреждения становятся проявлением повышения уровня профессиональной компетенции </w:t>
      </w:r>
      <w:r w:rsidR="00F442B5" w:rsidRPr="00050CEC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974389" w:rsidRPr="00050CEC">
        <w:rPr>
          <w:rFonts w:ascii="Times New Roman" w:hAnsi="Times New Roman" w:cs="Times New Roman"/>
          <w:sz w:val="24"/>
          <w:szCs w:val="24"/>
        </w:rPr>
        <w:t>педагог</w:t>
      </w:r>
      <w:r w:rsidR="00E3483C" w:rsidRPr="00050CEC">
        <w:rPr>
          <w:rFonts w:ascii="Times New Roman" w:hAnsi="Times New Roman" w:cs="Times New Roman"/>
          <w:sz w:val="24"/>
          <w:szCs w:val="24"/>
        </w:rPr>
        <w:t>ических работников</w:t>
      </w:r>
      <w:r w:rsidR="00974389" w:rsidRPr="00050CEC">
        <w:rPr>
          <w:rFonts w:ascii="Times New Roman" w:hAnsi="Times New Roman" w:cs="Times New Roman"/>
          <w:sz w:val="24"/>
          <w:szCs w:val="24"/>
        </w:rPr>
        <w:t xml:space="preserve">, а обучающиеся в объединениях имеют представление о пользе занятий и о возможности реализовать свои интересы и способности. </w:t>
      </w:r>
    </w:p>
    <w:p w:rsidR="009C0EA3" w:rsidRPr="009C0EA3" w:rsidRDefault="00974389" w:rsidP="009C0EA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A3">
        <w:rPr>
          <w:rFonts w:ascii="Times New Roman" w:eastAsia="Times New Roman" w:hAnsi="Times New Roman" w:cs="Times New Roman"/>
          <w:sz w:val="24"/>
          <w:szCs w:val="24"/>
        </w:rPr>
        <w:t>Выводы и рекомендации:</w:t>
      </w:r>
    </w:p>
    <w:p w:rsidR="00974389" w:rsidRPr="009C0EA3" w:rsidRDefault="00974389" w:rsidP="009C0EA3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Кадровый состав Учреждения соответствует условиям реализации дополнительных </w:t>
      </w:r>
      <w:r w:rsidR="00F442B5" w:rsidRPr="00050CEC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050CEC">
        <w:rPr>
          <w:rFonts w:ascii="Times New Roman" w:hAnsi="Times New Roman" w:cs="Times New Roman"/>
          <w:sz w:val="24"/>
          <w:szCs w:val="24"/>
        </w:rPr>
        <w:t xml:space="preserve"> программ, организации и проведения массовых мероприятий для детей </w:t>
      </w:r>
      <w:r w:rsidR="00F442B5" w:rsidRPr="00050CEC">
        <w:rPr>
          <w:rFonts w:ascii="Times New Roman" w:hAnsi="Times New Roman" w:cs="Times New Roman"/>
          <w:sz w:val="24"/>
          <w:szCs w:val="24"/>
        </w:rPr>
        <w:t xml:space="preserve">и подростков </w:t>
      </w:r>
      <w:proofErr w:type="spellStart"/>
      <w:r w:rsidRPr="00050C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50CE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50CEC">
        <w:rPr>
          <w:rFonts w:ascii="Times New Roman" w:hAnsi="Times New Roman" w:cs="Times New Roman"/>
          <w:sz w:val="24"/>
          <w:szCs w:val="24"/>
        </w:rPr>
        <w:t>гарки</w:t>
      </w:r>
      <w:proofErr w:type="spellEnd"/>
      <w:r w:rsidRPr="00050CEC">
        <w:rPr>
          <w:rFonts w:ascii="Times New Roman" w:hAnsi="Times New Roman" w:cs="Times New Roman"/>
          <w:sz w:val="24"/>
          <w:szCs w:val="24"/>
        </w:rPr>
        <w:t>.</w:t>
      </w:r>
    </w:p>
    <w:p w:rsidR="00974389" w:rsidRDefault="00974389" w:rsidP="00CB45E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Учреждение располагает кадровым потенциалом, способным на должном уровне решать задачи по обучению </w:t>
      </w:r>
      <w:r w:rsidR="00F442B5" w:rsidRPr="00050CEC">
        <w:rPr>
          <w:rFonts w:ascii="Times New Roman" w:eastAsia="Times New Roman" w:hAnsi="Times New Roman" w:cs="Times New Roman"/>
          <w:sz w:val="24"/>
          <w:szCs w:val="24"/>
        </w:rPr>
        <w:t xml:space="preserve">и воспитанию </w:t>
      </w:r>
      <w:proofErr w:type="gramStart"/>
      <w:r w:rsidR="00F442B5" w:rsidRPr="00050CE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F442B5" w:rsidRPr="00050CE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. В целях повышения квалификации необходимо продолжать </w:t>
      </w:r>
      <w:r w:rsidRPr="00050CEC">
        <w:rPr>
          <w:rFonts w:ascii="Times New Roman" w:hAnsi="Times New Roman" w:cs="Times New Roman"/>
          <w:sz w:val="24"/>
          <w:szCs w:val="24"/>
        </w:rPr>
        <w:t>работу среди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</w:t>
      </w:r>
      <w:r w:rsidRPr="00050CEC">
        <w:rPr>
          <w:rFonts w:ascii="Times New Roman" w:hAnsi="Times New Roman" w:cs="Times New Roman"/>
          <w:sz w:val="24"/>
          <w:szCs w:val="24"/>
        </w:rPr>
        <w:t>сотрудников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CEC">
        <w:rPr>
          <w:rFonts w:ascii="Times New Roman" w:hAnsi="Times New Roman" w:cs="Times New Roman"/>
          <w:sz w:val="24"/>
          <w:szCs w:val="24"/>
        </w:rPr>
        <w:t>по повышению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квалификации, </w:t>
      </w:r>
      <w:r w:rsidRPr="00050CEC">
        <w:rPr>
          <w:rFonts w:ascii="Times New Roman" w:hAnsi="Times New Roman" w:cs="Times New Roman"/>
          <w:sz w:val="24"/>
          <w:szCs w:val="24"/>
        </w:rPr>
        <w:t>участию в семинарах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0CEC">
        <w:rPr>
          <w:rFonts w:ascii="Times New Roman" w:hAnsi="Times New Roman" w:cs="Times New Roman"/>
          <w:sz w:val="24"/>
          <w:szCs w:val="24"/>
        </w:rPr>
        <w:t>проведению мастер-классов</w:t>
      </w:r>
      <w:r w:rsidR="009C0E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6511" w:rsidRDefault="00B46511" w:rsidP="00CB45E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хочется отметить, нехватку профессиональных кадров в учреждении, особенно, специалистов технической направленности. В настоящее время именно техническая направленность пользуется большим спросом у подрастающего поколения. </w:t>
      </w:r>
    </w:p>
    <w:p w:rsidR="00A737D6" w:rsidRDefault="000B77F5" w:rsidP="00CB45E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учреждении имеется необходимое оборудование для выпуска видеоматериалов. 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отсутствие педагога не позволяет возобновить обучение по программе «Видеостудия «Спектр», которая пользовалась популярностью у старшеклассников.</w:t>
      </w:r>
    </w:p>
    <w:p w:rsidR="00684F02" w:rsidRDefault="00684F02" w:rsidP="00CB45E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дополнительные общеобразовательные программы – программы художественной направленности, по которым обучаются в основном школьники младшего звена.</w:t>
      </w:r>
    </w:p>
    <w:p w:rsidR="00684F02" w:rsidRDefault="00684F02" w:rsidP="00684F02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масса педагогических работников – люди пенсионного возраста,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стажисты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отдаленности территории, отсутствия инфраструктуры молодые специалисты не имеют желания приезжать на Крайний Север.</w:t>
      </w:r>
    </w:p>
    <w:p w:rsidR="00D6587A" w:rsidRPr="00050CEC" w:rsidRDefault="006165DD" w:rsidP="004E1ABA">
      <w:pPr>
        <w:pStyle w:val="a6"/>
        <w:numPr>
          <w:ilvl w:val="1"/>
          <w:numId w:val="1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50CE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Pr="00050CE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50CEC">
        <w:rPr>
          <w:rFonts w:ascii="Times New Roman" w:hAnsi="Times New Roman" w:cs="Times New Roman"/>
          <w:b/>
          <w:sz w:val="24"/>
          <w:szCs w:val="24"/>
        </w:rPr>
        <w:t xml:space="preserve"> - методической деятельности</w:t>
      </w:r>
    </w:p>
    <w:p w:rsidR="00D6587A" w:rsidRPr="00050CEC" w:rsidRDefault="00D6587A" w:rsidP="009C0EA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Методическая деятельность в учреждении направлена на обеспечение качества образовательного процесса, обновление содержания дополнительного образования и его результативность по следующим направлениям:</w:t>
      </w:r>
      <w:r w:rsidR="009C0EA3">
        <w:rPr>
          <w:rFonts w:ascii="Times New Roman" w:hAnsi="Times New Roman" w:cs="Times New Roman"/>
          <w:sz w:val="24"/>
          <w:szCs w:val="24"/>
        </w:rPr>
        <w:t xml:space="preserve"> м</w:t>
      </w:r>
      <w:r w:rsidRPr="00050CEC">
        <w:rPr>
          <w:rFonts w:ascii="Times New Roman" w:hAnsi="Times New Roman" w:cs="Times New Roman"/>
          <w:sz w:val="24"/>
          <w:szCs w:val="24"/>
        </w:rPr>
        <w:t xml:space="preserve">етодическое обеспечение </w:t>
      </w:r>
      <w:r w:rsidR="009C0EA3">
        <w:rPr>
          <w:rFonts w:ascii="Times New Roman" w:hAnsi="Times New Roman" w:cs="Times New Roman"/>
          <w:sz w:val="24"/>
          <w:szCs w:val="24"/>
        </w:rPr>
        <w:t xml:space="preserve">и </w:t>
      </w:r>
      <w:r w:rsidR="009C0EA3" w:rsidRPr="00050CEC">
        <w:rPr>
          <w:rFonts w:ascii="Times New Roman" w:hAnsi="Times New Roman" w:cs="Times New Roman"/>
          <w:sz w:val="24"/>
          <w:szCs w:val="24"/>
        </w:rPr>
        <w:t xml:space="preserve">сопровождение педагогических кадров </w:t>
      </w:r>
      <w:r w:rsidR="009C0EA3">
        <w:rPr>
          <w:rFonts w:ascii="Times New Roman" w:hAnsi="Times New Roman" w:cs="Times New Roman"/>
          <w:sz w:val="24"/>
          <w:szCs w:val="24"/>
        </w:rPr>
        <w:t xml:space="preserve">в </w:t>
      </w:r>
      <w:r w:rsidRPr="00050CEC">
        <w:rPr>
          <w:rFonts w:ascii="Times New Roman" w:hAnsi="Times New Roman" w:cs="Times New Roman"/>
          <w:sz w:val="24"/>
          <w:szCs w:val="24"/>
        </w:rPr>
        <w:t>образовательно</w:t>
      </w:r>
      <w:r w:rsidR="009C0EA3">
        <w:rPr>
          <w:rFonts w:ascii="Times New Roman" w:hAnsi="Times New Roman" w:cs="Times New Roman"/>
          <w:sz w:val="24"/>
          <w:szCs w:val="24"/>
        </w:rPr>
        <w:t>м и воспитательном</w:t>
      </w:r>
      <w:r w:rsidRPr="00050CEC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9C0EA3">
        <w:rPr>
          <w:rFonts w:ascii="Times New Roman" w:hAnsi="Times New Roman" w:cs="Times New Roman"/>
          <w:sz w:val="24"/>
          <w:szCs w:val="24"/>
        </w:rPr>
        <w:t xml:space="preserve">е. </w:t>
      </w:r>
      <w:r w:rsidRPr="00050CEC">
        <w:rPr>
          <w:rFonts w:ascii="Times New Roman" w:hAnsi="Times New Roman" w:cs="Times New Roman"/>
          <w:sz w:val="24"/>
          <w:szCs w:val="24"/>
        </w:rPr>
        <w:t>Организация работы методического совета.</w:t>
      </w:r>
    </w:p>
    <w:p w:rsidR="00465768" w:rsidRPr="00465768" w:rsidRDefault="00050F03" w:rsidP="00465768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76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65768" w:rsidRPr="00465768">
        <w:rPr>
          <w:rFonts w:ascii="Times New Roman" w:eastAsia="Calibri" w:hAnsi="Times New Roman" w:cs="Times New Roman"/>
          <w:sz w:val="24"/>
          <w:szCs w:val="24"/>
        </w:rPr>
        <w:t>создание условий, способствующих повышению эффективности и качества учебного процесса.</w:t>
      </w:r>
    </w:p>
    <w:p w:rsidR="00465768" w:rsidRPr="00465768" w:rsidRDefault="00465768" w:rsidP="00465768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768">
        <w:rPr>
          <w:rFonts w:ascii="Times New Roman" w:eastAsia="Calibri" w:hAnsi="Times New Roman" w:cs="Times New Roman"/>
          <w:sz w:val="24"/>
          <w:szCs w:val="24"/>
        </w:rPr>
        <w:tab/>
        <w:t xml:space="preserve">Задачи: </w:t>
      </w:r>
    </w:p>
    <w:p w:rsidR="00465768" w:rsidRPr="00465768" w:rsidRDefault="00465768" w:rsidP="00465768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работа педагогического коллектива над единой методической темой </w:t>
      </w:r>
      <w:r w:rsidRPr="00465768">
        <w:rPr>
          <w:rFonts w:ascii="Times New Roman" w:eastAsia="Calibri" w:hAnsi="Times New Roman" w:cs="Times New Roman"/>
          <w:sz w:val="24"/>
          <w:szCs w:val="24"/>
        </w:rPr>
        <w:t>«</w:t>
      </w:r>
      <w:r w:rsidR="00E8093A">
        <w:rPr>
          <w:rFonts w:ascii="Times New Roman" w:eastAsia="Calibri" w:hAnsi="Times New Roman" w:cs="Times New Roman"/>
          <w:sz w:val="24"/>
          <w:szCs w:val="24"/>
        </w:rPr>
        <w:t xml:space="preserve">Эффективные формы работы педагогов </w:t>
      </w:r>
      <w:proofErr w:type="gramStart"/>
      <w:r w:rsidR="00E8093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65768">
        <w:rPr>
          <w:rFonts w:ascii="Times New Roman" w:eastAsia="Calibri" w:hAnsi="Times New Roman" w:cs="Times New Roman"/>
          <w:sz w:val="24"/>
          <w:szCs w:val="24"/>
        </w:rPr>
        <w:t>»</w:t>
      </w:r>
      <w:r w:rsidRPr="0046576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8093A" w:rsidRPr="00E8093A" w:rsidRDefault="00E8093A" w:rsidP="00E8093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93A">
        <w:rPr>
          <w:rStyle w:val="c25"/>
          <w:rFonts w:ascii="Times New Roman" w:hAnsi="Times New Roman" w:cs="Times New Roman"/>
          <w:sz w:val="24"/>
          <w:szCs w:val="24"/>
        </w:rPr>
        <w:t>- обеспечить условия для включения педагогов дополнительного образования в творческий поиск через самообразование;</w:t>
      </w:r>
    </w:p>
    <w:p w:rsidR="00E8093A" w:rsidRPr="00E8093A" w:rsidRDefault="00E8093A" w:rsidP="00E809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093A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реализуемых образовательных программ;</w:t>
      </w:r>
    </w:p>
    <w:p w:rsidR="009C0EA3" w:rsidRPr="00050F03" w:rsidRDefault="00E8093A" w:rsidP="00E8093A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093A">
        <w:rPr>
          <w:rFonts w:ascii="Times New Roman" w:hAnsi="Times New Roman" w:cs="Times New Roman"/>
          <w:sz w:val="24"/>
          <w:szCs w:val="24"/>
        </w:rPr>
        <w:t>- оказание помощи педагогам  в подготовке к аттестации.</w:t>
      </w:r>
    </w:p>
    <w:p w:rsidR="009C0EA3" w:rsidRPr="00050CEC" w:rsidRDefault="009C0EA3" w:rsidP="009C0EA3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C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Использовались следующие формы работы:</w:t>
      </w:r>
    </w:p>
    <w:p w:rsidR="009C0EA3" w:rsidRPr="00050CEC" w:rsidRDefault="009C0EA3" w:rsidP="009C0EA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50C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коллективные: семинары.</w:t>
      </w:r>
    </w:p>
    <w:p w:rsidR="009C0EA3" w:rsidRPr="00050CEC" w:rsidRDefault="009C0EA3" w:rsidP="009C0EA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50C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групповые: консультации.</w:t>
      </w:r>
    </w:p>
    <w:p w:rsidR="009C0EA3" w:rsidRPr="00050CEC" w:rsidRDefault="009C0EA3" w:rsidP="009C0EA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50C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дивидуальные: самообразование, </w:t>
      </w:r>
      <w:r w:rsidRPr="00050C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индивидуальные консультации.</w:t>
      </w:r>
    </w:p>
    <w:p w:rsidR="007A6249" w:rsidRPr="007A6249" w:rsidRDefault="007A6249" w:rsidP="007A6249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6249">
        <w:rPr>
          <w:rFonts w:ascii="Times New Roman" w:hAnsi="Times New Roman"/>
          <w:sz w:val="24"/>
          <w:szCs w:val="24"/>
          <w:shd w:val="clear" w:color="auto" w:fill="FFFFFF"/>
        </w:rPr>
        <w:t>Составной частью методической работы является консультативная помощь. В течение 1 полугодия  методистом проводилась комплексная методическая помощь педагогам по разным направлениям работы: ведение документации,  планирование и анализ учебных занятий, диагностика детского коллектива. Ряд существенных рекомендаций был</w:t>
      </w:r>
      <w:r w:rsidR="0078110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7A6249">
        <w:rPr>
          <w:rFonts w:ascii="Times New Roman" w:hAnsi="Times New Roman"/>
          <w:sz w:val="24"/>
          <w:szCs w:val="24"/>
          <w:shd w:val="clear" w:color="auto" w:fill="FFFFFF"/>
        </w:rPr>
        <w:t xml:space="preserve"> дан</w:t>
      </w:r>
      <w:r w:rsidR="0078110B">
        <w:rPr>
          <w:rFonts w:ascii="Times New Roman" w:hAnsi="Times New Roman"/>
          <w:sz w:val="24"/>
          <w:szCs w:val="24"/>
          <w:shd w:val="clear" w:color="auto" w:fill="FFFFFF"/>
        </w:rPr>
        <w:t>ы педагогам</w:t>
      </w:r>
      <w:r w:rsidRPr="007A6249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r w:rsidR="00E8093A">
        <w:rPr>
          <w:rFonts w:ascii="Times New Roman" w:hAnsi="Times New Roman"/>
          <w:sz w:val="24"/>
          <w:szCs w:val="24"/>
          <w:shd w:val="clear" w:color="auto" w:fill="FFFFFF"/>
        </w:rPr>
        <w:t>Козловой Л.В.</w:t>
      </w:r>
      <w:r w:rsidR="0078110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65768">
        <w:rPr>
          <w:rFonts w:ascii="Times New Roman" w:hAnsi="Times New Roman"/>
          <w:sz w:val="24"/>
          <w:szCs w:val="24"/>
          <w:shd w:val="clear" w:color="auto" w:fill="FFFFFF"/>
        </w:rPr>
        <w:t>Лук</w:t>
      </w:r>
      <w:r w:rsidR="00E8093A">
        <w:rPr>
          <w:rFonts w:ascii="Times New Roman" w:hAnsi="Times New Roman"/>
          <w:sz w:val="24"/>
          <w:szCs w:val="24"/>
          <w:shd w:val="clear" w:color="auto" w:fill="FFFFFF"/>
        </w:rPr>
        <w:t>ьяновой Н.С.</w:t>
      </w:r>
      <w:r w:rsidRPr="007A6249">
        <w:rPr>
          <w:rFonts w:ascii="Times New Roman" w:hAnsi="Times New Roman"/>
          <w:sz w:val="24"/>
          <w:szCs w:val="24"/>
          <w:shd w:val="clear" w:color="auto" w:fill="FFFFFF"/>
        </w:rPr>
        <w:t xml:space="preserve">при подготовке к аттестации. </w:t>
      </w:r>
    </w:p>
    <w:p w:rsidR="00E25F4B" w:rsidRDefault="00E25F4B" w:rsidP="00E25F4B">
      <w:pPr>
        <w:pStyle w:val="a6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25F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течение года</w:t>
      </w:r>
      <w:r w:rsidR="004657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методистом</w:t>
      </w:r>
      <w:r w:rsidRPr="00E25F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проведен</w:t>
      </w:r>
      <w:r w:rsidR="004657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ы семинары</w:t>
      </w:r>
      <w:r w:rsidR="00465768" w:rsidRPr="0046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768" w:rsidRPr="0046576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465768" w:rsidRPr="004657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Уровень формирования компетенций как показатель освоения дополнительной общеобразовательной </w:t>
      </w:r>
      <w:proofErr w:type="spellStart"/>
      <w:r w:rsidR="00465768" w:rsidRPr="004657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общеразвивающей</w:t>
      </w:r>
      <w:proofErr w:type="spellEnd"/>
      <w:r w:rsidR="00465768" w:rsidRPr="004657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программы</w:t>
      </w:r>
      <w:r w:rsidR="00465768" w:rsidRPr="0046576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215077">
        <w:rPr>
          <w:rFonts w:ascii="Times New Roman" w:hAnsi="Times New Roman"/>
          <w:color w:val="000000"/>
          <w:sz w:val="24"/>
          <w:szCs w:val="24"/>
        </w:rPr>
        <w:t>, «Наставничество: дети учат детей»</w:t>
      </w:r>
      <w:r w:rsidR="00E8093A">
        <w:rPr>
          <w:rFonts w:ascii="Times New Roman" w:hAnsi="Times New Roman"/>
          <w:color w:val="000000"/>
          <w:sz w:val="24"/>
          <w:szCs w:val="24"/>
        </w:rPr>
        <w:t>, «</w:t>
      </w:r>
      <w:r w:rsidR="00E8093A" w:rsidRPr="00E8093A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Традиционные и нетрадиционные формы работы на занятиях, их классификация и применение</w:t>
      </w:r>
      <w:r w:rsidR="00E809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65768" w:rsidRPr="00465768">
        <w:rPr>
          <w:rFonts w:ascii="Times New Roman" w:eastAsia="Calibri" w:hAnsi="Times New Roman" w:cs="Times New Roman"/>
          <w:color w:val="000000"/>
          <w:sz w:val="24"/>
          <w:szCs w:val="24"/>
        </w:rPr>
        <w:t>. Был проведен единый методический день по темам самообразования педагогов</w:t>
      </w:r>
      <w:r w:rsidR="00215077">
        <w:rPr>
          <w:rFonts w:ascii="Times New Roman" w:hAnsi="Times New Roman"/>
          <w:color w:val="000000"/>
          <w:sz w:val="24"/>
          <w:szCs w:val="24"/>
        </w:rPr>
        <w:t xml:space="preserve"> – 20 апреля 2024 г</w:t>
      </w:r>
      <w:r w:rsidR="00465768" w:rsidRPr="004657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A6249" w:rsidRPr="007A6249" w:rsidRDefault="007A6249" w:rsidP="007A6249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2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Поставленные задачи методической работы на </w:t>
      </w:r>
      <w:r w:rsidR="00F8297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202</w:t>
      </w:r>
      <w:r w:rsidR="00E80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Pr="007A62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8093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год</w:t>
      </w:r>
      <w:r w:rsidR="00F8297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выполнен</w:t>
      </w:r>
      <w:r w:rsidR="0021507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ы</w:t>
      </w:r>
      <w:r w:rsidRPr="007A62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но в работе отмечается и ряд недостатков:</w:t>
      </w:r>
    </w:p>
    <w:p w:rsidR="00296424" w:rsidRPr="00296424" w:rsidRDefault="007A6249" w:rsidP="007A6249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624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количество педагогов, представляющих опыт работы на семинарах, на открытых занятиях является недостаточным.</w:t>
      </w:r>
    </w:p>
    <w:p w:rsidR="00F442B5" w:rsidRPr="009C0EA3" w:rsidRDefault="009C0EA3" w:rsidP="009C0E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5F4B">
        <w:rPr>
          <w:rFonts w:ascii="Times New Roman" w:eastAsia="Times New Roman" w:hAnsi="Times New Roman" w:cs="Times New Roman"/>
          <w:sz w:val="24"/>
          <w:szCs w:val="24"/>
        </w:rPr>
        <w:t>По с</w:t>
      </w:r>
      <w:r w:rsidR="00F442B5" w:rsidRPr="00E25F4B">
        <w:rPr>
          <w:rFonts w:ascii="Times New Roman" w:eastAsia="Times New Roman" w:hAnsi="Times New Roman" w:cs="Times New Roman"/>
          <w:sz w:val="24"/>
          <w:szCs w:val="24"/>
        </w:rPr>
        <w:t>амообразовани</w:t>
      </w:r>
      <w:r w:rsidRPr="00E25F4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2B20" w:rsidRPr="00E25F4B">
        <w:rPr>
          <w:rFonts w:ascii="Times New Roman" w:eastAsia="Times New Roman" w:hAnsi="Times New Roman" w:cs="Times New Roman"/>
          <w:sz w:val="24"/>
          <w:szCs w:val="24"/>
        </w:rPr>
        <w:t xml:space="preserve"> педагогами</w:t>
      </w:r>
      <w:r w:rsidR="00F442B5" w:rsidRPr="00E25F4B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E25F4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82B20" w:rsidRPr="00E25F4B">
        <w:rPr>
          <w:rFonts w:ascii="Times New Roman" w:eastAsia="Times New Roman" w:hAnsi="Times New Roman" w:cs="Times New Roman"/>
          <w:sz w:val="24"/>
          <w:szCs w:val="24"/>
        </w:rPr>
        <w:t>31.12.</w:t>
      </w:r>
      <w:r w:rsidRPr="00E25F4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8110B" w:rsidRPr="00E25F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09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2B20" w:rsidRPr="00E25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4B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выбраны следующие темы:</w:t>
      </w:r>
    </w:p>
    <w:p w:rsidR="00E25F4B" w:rsidRPr="00E25F4B" w:rsidRDefault="00E25F4B" w:rsidP="00E25F4B">
      <w:pPr>
        <w:pStyle w:val="a6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E25F4B">
        <w:rPr>
          <w:rFonts w:ascii="Times New Roman" w:eastAsia="Calibri" w:hAnsi="Times New Roman" w:cs="Times New Roman"/>
          <w:sz w:val="24"/>
          <w:szCs w:val="24"/>
        </w:rPr>
        <w:t>Прибыткина</w:t>
      </w:r>
      <w:proofErr w:type="spellEnd"/>
      <w:r w:rsidRPr="00E25F4B">
        <w:rPr>
          <w:rFonts w:ascii="Times New Roman" w:eastAsia="Calibri" w:hAnsi="Times New Roman" w:cs="Times New Roman"/>
          <w:sz w:val="24"/>
          <w:szCs w:val="24"/>
        </w:rPr>
        <w:t xml:space="preserve"> О.Ф.</w:t>
      </w:r>
      <w:r w:rsidRPr="00E25F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25F4B">
        <w:rPr>
          <w:rFonts w:ascii="Times New Roman" w:eastAsia="Calibri" w:hAnsi="Times New Roman" w:cs="Times New Roman"/>
          <w:sz w:val="24"/>
          <w:szCs w:val="24"/>
        </w:rPr>
        <w:t>«</w:t>
      </w:r>
      <w:r w:rsidR="00210377">
        <w:rPr>
          <w:rFonts w:ascii="Times New Roman" w:eastAsia="Calibri" w:hAnsi="Times New Roman" w:cs="Times New Roman"/>
          <w:sz w:val="24"/>
          <w:szCs w:val="24"/>
        </w:rPr>
        <w:t>Нетрадиционные формы на музыкальных занятиях</w:t>
      </w:r>
      <w:r w:rsidRPr="00E25F4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5F4B" w:rsidRPr="00E25F4B" w:rsidRDefault="00E25F4B" w:rsidP="00E25F4B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F4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proofErr w:type="spellStart"/>
      <w:r w:rsidRPr="00E25F4B">
        <w:rPr>
          <w:rFonts w:ascii="Times New Roman" w:eastAsia="Calibri" w:hAnsi="Times New Roman" w:cs="Times New Roman"/>
          <w:sz w:val="24"/>
          <w:szCs w:val="24"/>
        </w:rPr>
        <w:t>Грицук</w:t>
      </w:r>
      <w:proofErr w:type="spellEnd"/>
      <w:r w:rsidRPr="00E25F4B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Pr="00E25F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25F4B">
        <w:rPr>
          <w:rFonts w:ascii="Times New Roman" w:eastAsia="Calibri" w:hAnsi="Times New Roman" w:cs="Times New Roman"/>
          <w:sz w:val="24"/>
          <w:szCs w:val="24"/>
        </w:rPr>
        <w:t>«</w:t>
      </w:r>
      <w:r w:rsidR="00AA71F4">
        <w:rPr>
          <w:rFonts w:ascii="Times New Roman" w:eastAsia="Calibri" w:hAnsi="Times New Roman" w:cs="Times New Roman"/>
          <w:sz w:val="24"/>
          <w:szCs w:val="24"/>
        </w:rPr>
        <w:t>Применение нетрадиционных форм обучения на занятиях</w:t>
      </w:r>
      <w:r w:rsidRPr="00E25F4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5F4B" w:rsidRPr="00E25F4B" w:rsidRDefault="00E25F4B" w:rsidP="00E25F4B">
      <w:pPr>
        <w:pStyle w:val="a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5F4B">
        <w:rPr>
          <w:rFonts w:ascii="Times New Roman" w:eastAsia="Calibri" w:hAnsi="Times New Roman" w:cs="Times New Roman"/>
          <w:sz w:val="24"/>
          <w:szCs w:val="24"/>
        </w:rPr>
        <w:tab/>
        <w:t>Богданова А.В.</w:t>
      </w:r>
      <w:r w:rsidR="004C05B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10377">
        <w:rPr>
          <w:rFonts w:ascii="Times New Roman" w:eastAsia="Calibri" w:hAnsi="Times New Roman" w:cs="Times New Roman"/>
          <w:sz w:val="24"/>
          <w:szCs w:val="24"/>
        </w:rPr>
        <w:t>Применение нетрадиционных форм на занятиях</w:t>
      </w:r>
      <w:r w:rsidRPr="00E25F4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5F4B" w:rsidRPr="00E25F4B" w:rsidRDefault="00E25F4B" w:rsidP="00E25F4B">
      <w:pPr>
        <w:pStyle w:val="a6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E25F4B">
        <w:rPr>
          <w:rFonts w:ascii="Times New Roman" w:eastAsia="Calibri" w:hAnsi="Times New Roman" w:cs="Times New Roman"/>
          <w:sz w:val="24"/>
          <w:szCs w:val="24"/>
        </w:rPr>
        <w:t>Гусельникова</w:t>
      </w:r>
      <w:proofErr w:type="spellEnd"/>
      <w:r w:rsidRPr="00E25F4B">
        <w:rPr>
          <w:rFonts w:ascii="Times New Roman" w:eastAsia="Calibri" w:hAnsi="Times New Roman" w:cs="Times New Roman"/>
          <w:sz w:val="24"/>
          <w:szCs w:val="24"/>
        </w:rPr>
        <w:t xml:space="preserve"> Е.А.</w:t>
      </w:r>
      <w:r w:rsidRPr="00E25F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25F4B">
        <w:rPr>
          <w:rFonts w:ascii="Times New Roman" w:eastAsia="Calibri" w:hAnsi="Times New Roman" w:cs="Times New Roman"/>
          <w:sz w:val="24"/>
          <w:szCs w:val="24"/>
        </w:rPr>
        <w:t>«</w:t>
      </w:r>
      <w:r w:rsidR="00AA71F4">
        <w:rPr>
          <w:rFonts w:ascii="Times New Roman" w:eastAsia="Calibri" w:hAnsi="Times New Roman" w:cs="Times New Roman"/>
          <w:sz w:val="24"/>
          <w:szCs w:val="24"/>
        </w:rPr>
        <w:t>Определение путей (способов) повышения эффективности занятий</w:t>
      </w:r>
      <w:r w:rsidRPr="00E25F4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5F4B" w:rsidRPr="00E25F4B" w:rsidRDefault="00E25F4B" w:rsidP="00E25F4B">
      <w:pPr>
        <w:pStyle w:val="a6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E25F4B">
        <w:rPr>
          <w:rFonts w:ascii="Times New Roman" w:eastAsia="Calibri" w:hAnsi="Times New Roman" w:cs="Times New Roman"/>
          <w:sz w:val="24"/>
          <w:szCs w:val="24"/>
        </w:rPr>
        <w:t>Нахтегаль</w:t>
      </w:r>
      <w:proofErr w:type="spellEnd"/>
      <w:r w:rsidRPr="00E25F4B">
        <w:rPr>
          <w:rFonts w:ascii="Times New Roman" w:eastAsia="Calibri" w:hAnsi="Times New Roman" w:cs="Times New Roman"/>
          <w:sz w:val="24"/>
          <w:szCs w:val="24"/>
        </w:rPr>
        <w:t xml:space="preserve"> Н.В.</w:t>
      </w:r>
      <w:r w:rsidRPr="00E25F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25F4B">
        <w:rPr>
          <w:rFonts w:ascii="Times New Roman" w:eastAsia="Calibri" w:hAnsi="Times New Roman" w:cs="Times New Roman"/>
          <w:sz w:val="24"/>
          <w:szCs w:val="24"/>
        </w:rPr>
        <w:t>«</w:t>
      </w:r>
      <w:r w:rsidR="00210377">
        <w:rPr>
          <w:rFonts w:ascii="Times New Roman" w:eastAsia="Calibri" w:hAnsi="Times New Roman" w:cs="Times New Roman"/>
          <w:sz w:val="24"/>
          <w:szCs w:val="24"/>
        </w:rPr>
        <w:t>Сравнение традиционных и нетрадиционных форм при проведении занятий</w:t>
      </w:r>
      <w:r w:rsidRPr="00E25F4B">
        <w:rPr>
          <w:rFonts w:ascii="Times New Roman" w:eastAsia="Calibri" w:hAnsi="Times New Roman" w:cs="Times New Roman"/>
          <w:sz w:val="24"/>
          <w:szCs w:val="24"/>
        </w:rPr>
        <w:t>»</w:t>
      </w:r>
      <w:r w:rsidRPr="00E25F4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7A6249" w:rsidRPr="007A6249" w:rsidRDefault="00E25F4B" w:rsidP="00E25F4B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5F4B">
        <w:rPr>
          <w:rFonts w:ascii="Times New Roman" w:eastAsia="Calibri" w:hAnsi="Times New Roman" w:cs="Times New Roman"/>
          <w:sz w:val="24"/>
          <w:szCs w:val="24"/>
        </w:rPr>
        <w:t>Лукьянова Н.С.</w:t>
      </w:r>
      <w:r w:rsidRPr="00E25F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25F4B">
        <w:rPr>
          <w:rFonts w:ascii="Times New Roman" w:eastAsia="Calibri" w:hAnsi="Times New Roman" w:cs="Times New Roman"/>
          <w:sz w:val="24"/>
          <w:szCs w:val="24"/>
        </w:rPr>
        <w:t>«</w:t>
      </w:r>
      <w:r w:rsidR="00AA71F4">
        <w:rPr>
          <w:rFonts w:ascii="Times New Roman" w:eastAsia="Calibri" w:hAnsi="Times New Roman" w:cs="Times New Roman"/>
          <w:sz w:val="24"/>
          <w:szCs w:val="24"/>
        </w:rPr>
        <w:t>Нетрадиционные формы проведения занятий у дошкольников</w:t>
      </w:r>
      <w:r w:rsidRPr="00E25F4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6587A" w:rsidRPr="00050CEC" w:rsidRDefault="002A3DF2" w:rsidP="009C0EA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78110B">
        <w:rPr>
          <w:rFonts w:ascii="Times New Roman" w:hAnsi="Times New Roman" w:cs="Times New Roman"/>
          <w:sz w:val="24"/>
          <w:szCs w:val="24"/>
        </w:rPr>
        <w:t>2</w:t>
      </w:r>
      <w:r w:rsidR="00AA71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87A" w:rsidRPr="00050CEC">
        <w:rPr>
          <w:rFonts w:ascii="Times New Roman" w:hAnsi="Times New Roman" w:cs="Times New Roman"/>
          <w:sz w:val="24"/>
          <w:szCs w:val="24"/>
        </w:rPr>
        <w:t>году методическая работа в Центре была организована по следующим формам:</w:t>
      </w:r>
    </w:p>
    <w:p w:rsidR="00D6587A" w:rsidRPr="00050CEC" w:rsidRDefault="00D6587A" w:rsidP="009C0EA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D6587A" w:rsidRPr="00050CEC" w:rsidRDefault="00D6587A" w:rsidP="00CB45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- семинар;</w:t>
      </w:r>
    </w:p>
    <w:p w:rsidR="00D6587A" w:rsidRPr="00050CEC" w:rsidRDefault="009F7082" w:rsidP="00CB45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50CEC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050CEC">
        <w:rPr>
          <w:rFonts w:ascii="Times New Roman" w:hAnsi="Times New Roman" w:cs="Times New Roman"/>
          <w:sz w:val="24"/>
          <w:szCs w:val="24"/>
        </w:rPr>
        <w:t xml:space="preserve"> (</w:t>
      </w:r>
      <w:r w:rsidR="00D6587A" w:rsidRPr="00050CEC">
        <w:rPr>
          <w:rFonts w:ascii="Times New Roman" w:hAnsi="Times New Roman" w:cs="Times New Roman"/>
          <w:sz w:val="24"/>
          <w:szCs w:val="24"/>
        </w:rPr>
        <w:t>консультации, самообразование);</w:t>
      </w:r>
    </w:p>
    <w:p w:rsidR="00D6587A" w:rsidRPr="00050CEC" w:rsidRDefault="00D6587A" w:rsidP="00CB45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- повышение квалификац</w:t>
      </w:r>
      <w:r w:rsidR="002A3DF2">
        <w:rPr>
          <w:rFonts w:ascii="Times New Roman" w:hAnsi="Times New Roman" w:cs="Times New Roman"/>
          <w:sz w:val="24"/>
          <w:szCs w:val="24"/>
        </w:rPr>
        <w:t>ии;</w:t>
      </w:r>
    </w:p>
    <w:p w:rsidR="00D6587A" w:rsidRPr="00050CEC" w:rsidRDefault="00D6587A" w:rsidP="00CB45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Педагоги не ограничены в выборе новых приемов и способов деятельности, поиска педагогических идей по обновлению содержания своей работе и технологий. </w:t>
      </w:r>
    </w:p>
    <w:p w:rsidR="00D6587A" w:rsidRPr="00050CEC" w:rsidRDefault="00D6587A" w:rsidP="00CB45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Педагоги владеют методами:</w:t>
      </w:r>
    </w:p>
    <w:p w:rsidR="00D6587A" w:rsidRPr="00050CEC" w:rsidRDefault="00D6587A" w:rsidP="00CB45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выявления </w:t>
      </w:r>
      <w:proofErr w:type="gramStart"/>
      <w:r w:rsidRPr="00050C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0CEC">
        <w:rPr>
          <w:rFonts w:ascii="Times New Roman" w:hAnsi="Times New Roman" w:cs="Times New Roman"/>
          <w:sz w:val="24"/>
          <w:szCs w:val="24"/>
        </w:rPr>
        <w:t>, обладающих большей работоспособностью и требующих опережения в обучении;</w:t>
      </w:r>
    </w:p>
    <w:p w:rsidR="00D6587A" w:rsidRPr="00050CEC" w:rsidRDefault="00D6587A" w:rsidP="00CB45E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- работы с детьми, имеющими ярко выраженные склонности и интересы.</w:t>
      </w:r>
    </w:p>
    <w:p w:rsidR="00A55777" w:rsidRPr="00050CEC" w:rsidRDefault="00D6587A" w:rsidP="00CB45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Ведется мониторинг личных и групповых достижений обучающихся </w:t>
      </w:r>
      <w:r w:rsidR="00A55777" w:rsidRPr="00050CEC">
        <w:rPr>
          <w:rFonts w:ascii="Times New Roman" w:hAnsi="Times New Roman" w:cs="Times New Roman"/>
          <w:sz w:val="24"/>
          <w:szCs w:val="24"/>
        </w:rPr>
        <w:t>«Мониторинг личностного роста учащихся», творческие книжки и др.</w:t>
      </w:r>
    </w:p>
    <w:p w:rsidR="00A15AEB" w:rsidRPr="00050CEC" w:rsidRDefault="00D204DD" w:rsidP="00CB4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C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Выводы: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5AEB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продолжать работу с педагогам</w:t>
      </w:r>
      <w:r w:rsidR="007F10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15AEB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выходящими на аттестацию, оказывать методическую помощь в подготовке к 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учебным </w:t>
      </w:r>
      <w:r w:rsidR="00A15AEB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занятиям, </w:t>
      </w:r>
      <w:r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воспитательным мероприятиям, </w:t>
      </w:r>
      <w:r w:rsidR="00A15AEB" w:rsidRPr="00050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планировании учебного материала.</w:t>
      </w:r>
    </w:p>
    <w:p w:rsidR="00D6587A" w:rsidRPr="00050CEC" w:rsidRDefault="00D6587A" w:rsidP="00CB45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>Формы, методы и содержание методической работы в Центре творчества  были выбраны, исходя от запросов педагогов, изучения их потребностей в профессиональном развитии.</w:t>
      </w:r>
    </w:p>
    <w:p w:rsidR="00D6587A" w:rsidRDefault="00D6587A" w:rsidP="00CB45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В основном поставленные задачи выполнены. Очевидна положительная динамика роста методического и профессионального мастерства педагогов. </w:t>
      </w:r>
    </w:p>
    <w:p w:rsidR="00691D87" w:rsidRPr="00050CEC" w:rsidRDefault="00691D87" w:rsidP="00691D87">
      <w:pPr>
        <w:pStyle w:val="a5"/>
        <w:widowControl w:val="0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050CEC">
        <w:rPr>
          <w:rFonts w:eastAsia="Times New Roman"/>
          <w:b/>
          <w:sz w:val="24"/>
          <w:szCs w:val="24"/>
        </w:rPr>
        <w:t xml:space="preserve">Оценка </w:t>
      </w:r>
      <w:proofErr w:type="gramStart"/>
      <w:r w:rsidRPr="00050CEC">
        <w:rPr>
          <w:rFonts w:eastAsia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050CEC">
        <w:rPr>
          <w:rFonts w:eastAsia="Times New Roman"/>
          <w:b/>
          <w:sz w:val="24"/>
          <w:szCs w:val="24"/>
        </w:rPr>
        <w:t>.</w:t>
      </w:r>
    </w:p>
    <w:p w:rsidR="00691D87" w:rsidRPr="00050CEC" w:rsidRDefault="00691D87" w:rsidP="00691D8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 образования в М</w:t>
      </w:r>
      <w:r w:rsidR="0078110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24041">
        <w:rPr>
          <w:rFonts w:ascii="Times New Roman" w:eastAsia="Times New Roman" w:hAnsi="Times New Roman" w:cs="Times New Roman"/>
          <w:sz w:val="24"/>
          <w:szCs w:val="24"/>
        </w:rPr>
        <w:t xml:space="preserve"> ДО Ц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spellStart"/>
      <w:r w:rsidRPr="00050CE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50CEC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050CEC">
        <w:rPr>
          <w:rFonts w:ascii="Times New Roman" w:eastAsia="Times New Roman" w:hAnsi="Times New Roman" w:cs="Times New Roman"/>
          <w:sz w:val="24"/>
          <w:szCs w:val="24"/>
        </w:rPr>
        <w:t>гарки</w:t>
      </w:r>
      <w:proofErr w:type="spellEnd"/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п</w:t>
      </w:r>
      <w:r w:rsidRPr="00050CEC">
        <w:rPr>
          <w:rFonts w:ascii="Times New Roman" w:hAnsi="Times New Roman" w:cs="Times New Roman"/>
          <w:sz w:val="24"/>
          <w:szCs w:val="24"/>
        </w:rPr>
        <w:t>лана внутреннего административного контроля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, целью которого является систематическое наблюдение (в соответствии с утвержденным планом) за состоянием образовательного процесса, оценка результативности образовательной деятельности, выявление действующих на качество образования факторов и коррекция процесса обучения. </w:t>
      </w:r>
    </w:p>
    <w:p w:rsidR="00691D87" w:rsidRPr="00050CEC" w:rsidRDefault="00691D87" w:rsidP="00691D87">
      <w:pPr>
        <w:pStyle w:val="Default"/>
        <w:jc w:val="both"/>
        <w:rPr>
          <w:color w:val="auto"/>
        </w:rPr>
      </w:pPr>
      <w:r w:rsidRPr="00050CEC">
        <w:rPr>
          <w:color w:val="auto"/>
        </w:rPr>
        <w:t xml:space="preserve">- реализацией образовательных программ; </w:t>
      </w:r>
    </w:p>
    <w:p w:rsidR="00691D87" w:rsidRPr="00050CEC" w:rsidRDefault="00691D87" w:rsidP="00691D87">
      <w:pPr>
        <w:pStyle w:val="Default"/>
        <w:jc w:val="both"/>
        <w:rPr>
          <w:color w:val="auto"/>
        </w:rPr>
      </w:pPr>
      <w:r w:rsidRPr="00050CEC">
        <w:rPr>
          <w:color w:val="auto"/>
        </w:rPr>
        <w:t xml:space="preserve">- выполнением </w:t>
      </w:r>
      <w:r>
        <w:rPr>
          <w:color w:val="auto"/>
        </w:rPr>
        <w:t>календарно-тематического планирования</w:t>
      </w:r>
      <w:r w:rsidRPr="00050CEC">
        <w:rPr>
          <w:color w:val="auto"/>
        </w:rPr>
        <w:t xml:space="preserve">; </w:t>
      </w:r>
    </w:p>
    <w:p w:rsidR="00691D87" w:rsidRPr="00050CEC" w:rsidRDefault="00691D87" w:rsidP="00691D87">
      <w:pPr>
        <w:pStyle w:val="Default"/>
        <w:jc w:val="both"/>
        <w:rPr>
          <w:color w:val="auto"/>
        </w:rPr>
      </w:pPr>
      <w:r w:rsidRPr="00050CEC">
        <w:rPr>
          <w:color w:val="auto"/>
        </w:rPr>
        <w:t xml:space="preserve">- ведением </w:t>
      </w:r>
      <w:proofErr w:type="gramStart"/>
      <w:r w:rsidRPr="00050CEC">
        <w:rPr>
          <w:color w:val="auto"/>
        </w:rPr>
        <w:t>журналов учета работы педагога дополнительного образования</w:t>
      </w:r>
      <w:proofErr w:type="gramEnd"/>
      <w:r w:rsidRPr="00050CEC">
        <w:rPr>
          <w:color w:val="auto"/>
        </w:rPr>
        <w:t xml:space="preserve">; </w:t>
      </w:r>
    </w:p>
    <w:p w:rsidR="00691D87" w:rsidRPr="00050CEC" w:rsidRDefault="00691D87" w:rsidP="00691D87">
      <w:pPr>
        <w:pStyle w:val="Default"/>
        <w:jc w:val="both"/>
        <w:rPr>
          <w:color w:val="auto"/>
        </w:rPr>
      </w:pPr>
      <w:r w:rsidRPr="00050CEC">
        <w:rPr>
          <w:color w:val="auto"/>
        </w:rPr>
        <w:t xml:space="preserve">- проведением промежуточной и итоговой аттестации </w:t>
      </w:r>
      <w:proofErr w:type="gramStart"/>
      <w:r w:rsidRPr="00050CEC">
        <w:rPr>
          <w:color w:val="auto"/>
        </w:rPr>
        <w:t>обучающихся</w:t>
      </w:r>
      <w:proofErr w:type="gramEnd"/>
      <w:r w:rsidRPr="00050CEC">
        <w:rPr>
          <w:color w:val="auto"/>
        </w:rPr>
        <w:t xml:space="preserve">. </w:t>
      </w:r>
    </w:p>
    <w:p w:rsidR="00691D87" w:rsidRPr="00050CEC" w:rsidRDefault="00691D87" w:rsidP="00691D87">
      <w:pPr>
        <w:pStyle w:val="Default"/>
        <w:ind w:firstLine="708"/>
        <w:jc w:val="both"/>
        <w:rPr>
          <w:color w:val="auto"/>
        </w:rPr>
      </w:pPr>
      <w:r w:rsidRPr="00050CEC">
        <w:rPr>
          <w:color w:val="auto"/>
        </w:rPr>
        <w:t>По плану внутреннего административного контроля проводилась проверка по наполняемости и сохранности контингента обучающихся, п</w:t>
      </w:r>
      <w:r w:rsidRPr="00050CEC">
        <w:t>роверка качества преподавания в творческих объединениях,</w:t>
      </w:r>
      <w:r w:rsidRPr="00050CEC">
        <w:rPr>
          <w:spacing w:val="-4"/>
        </w:rPr>
        <w:t xml:space="preserve"> соблюдение еди</w:t>
      </w:r>
      <w:r w:rsidRPr="00050CEC">
        <w:rPr>
          <w:spacing w:val="-3"/>
        </w:rPr>
        <w:t xml:space="preserve">ных требований к </w:t>
      </w:r>
      <w:r w:rsidRPr="00050CEC">
        <w:rPr>
          <w:spacing w:val="-5"/>
        </w:rPr>
        <w:t>оформлению жур</w:t>
      </w:r>
      <w:r w:rsidRPr="00050CEC">
        <w:t>налов, наличие заявлений от родителей</w:t>
      </w:r>
      <w:r w:rsidR="00C97A96">
        <w:t xml:space="preserve"> (законных представителей) обучающихся</w:t>
      </w:r>
      <w:r w:rsidRPr="00050CEC">
        <w:t xml:space="preserve"> на зачисление</w:t>
      </w:r>
      <w:r w:rsidR="00C97A96">
        <w:t xml:space="preserve"> в объединения</w:t>
      </w:r>
      <w:r w:rsidRPr="00050CEC">
        <w:rPr>
          <w:color w:val="auto"/>
        </w:rPr>
        <w:t xml:space="preserve">. В течение учебного года осуществлялся контроль за работой педагогических кадров с целью совершенствования их профессионального мастерства </w:t>
      </w:r>
      <w:proofErr w:type="gramStart"/>
      <w:r w:rsidRPr="00050CEC">
        <w:rPr>
          <w:color w:val="auto"/>
        </w:rPr>
        <w:t>через</w:t>
      </w:r>
      <w:proofErr w:type="gramEnd"/>
      <w:r w:rsidRPr="00050CEC">
        <w:rPr>
          <w:color w:val="auto"/>
        </w:rPr>
        <w:t xml:space="preserve">: </w:t>
      </w:r>
    </w:p>
    <w:p w:rsidR="00691D87" w:rsidRPr="00050CEC" w:rsidRDefault="00691D87" w:rsidP="00691D87">
      <w:pPr>
        <w:pStyle w:val="Default"/>
        <w:jc w:val="both"/>
        <w:rPr>
          <w:color w:val="auto"/>
        </w:rPr>
      </w:pPr>
      <w:r w:rsidRPr="00050CEC">
        <w:rPr>
          <w:color w:val="auto"/>
        </w:rPr>
        <w:t xml:space="preserve">- анализ проведения открытых занятий;  </w:t>
      </w:r>
    </w:p>
    <w:p w:rsidR="00691D87" w:rsidRPr="00050CEC" w:rsidRDefault="00691D87" w:rsidP="00691D87">
      <w:pPr>
        <w:pStyle w:val="Default"/>
        <w:jc w:val="both"/>
      </w:pPr>
      <w:r w:rsidRPr="00050CEC">
        <w:t xml:space="preserve">- мониторинг прохождения педагогическими работниками курсов повышения квалификации, профессиональной переподготовки; участия в методических мероприятиях различного уровня; </w:t>
      </w:r>
    </w:p>
    <w:p w:rsidR="00691D87" w:rsidRPr="00050CEC" w:rsidRDefault="00691D87" w:rsidP="00691D87">
      <w:pPr>
        <w:pStyle w:val="Default"/>
        <w:jc w:val="both"/>
      </w:pPr>
      <w:r w:rsidRPr="00050CEC">
        <w:t xml:space="preserve">- мониторинг прохождения аттестации педагогическими работниками. </w:t>
      </w:r>
    </w:p>
    <w:p w:rsidR="00691D87" w:rsidRPr="00050CEC" w:rsidRDefault="00691D87" w:rsidP="00691D87">
      <w:pPr>
        <w:pStyle w:val="Default"/>
        <w:ind w:firstLine="708"/>
        <w:jc w:val="both"/>
      </w:pPr>
      <w:r w:rsidRPr="00050CEC">
        <w:t xml:space="preserve">В течение учебного года проводится проверка наличия необходимой документации в </w:t>
      </w:r>
      <w:proofErr w:type="gramStart"/>
      <w:r w:rsidRPr="00050CEC">
        <w:t>личных</w:t>
      </w:r>
      <w:proofErr w:type="gramEnd"/>
      <w:r w:rsidRPr="00050CEC">
        <w:t xml:space="preserve"> </w:t>
      </w:r>
      <w:proofErr w:type="spellStart"/>
      <w:r w:rsidRPr="00050CEC">
        <w:t>портфолио</w:t>
      </w:r>
      <w:proofErr w:type="spellEnd"/>
      <w:r w:rsidRPr="00050CEC">
        <w:t xml:space="preserve"> обучающихся.</w:t>
      </w:r>
    </w:p>
    <w:p w:rsidR="00FF631B" w:rsidRPr="00050CEC" w:rsidRDefault="00AA5C3D" w:rsidP="00CB45E7">
      <w:pPr>
        <w:pStyle w:val="a5"/>
        <w:numPr>
          <w:ilvl w:val="0"/>
          <w:numId w:val="14"/>
        </w:numPr>
        <w:tabs>
          <w:tab w:val="left" w:pos="697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050CEC">
        <w:rPr>
          <w:b/>
          <w:bCs/>
          <w:sz w:val="24"/>
          <w:szCs w:val="24"/>
        </w:rPr>
        <w:t>Оценка качества материально-технической базы</w:t>
      </w:r>
      <w:r w:rsidR="00FF631B" w:rsidRPr="00050CEC">
        <w:rPr>
          <w:b/>
          <w:bCs/>
          <w:sz w:val="24"/>
          <w:szCs w:val="24"/>
        </w:rPr>
        <w:t xml:space="preserve"> </w:t>
      </w:r>
      <w:r w:rsidR="00C97A96">
        <w:rPr>
          <w:b/>
          <w:bCs/>
          <w:sz w:val="24"/>
          <w:szCs w:val="24"/>
        </w:rPr>
        <w:t>учреждения</w:t>
      </w:r>
    </w:p>
    <w:p w:rsidR="00691D87" w:rsidRPr="000F5AE4" w:rsidRDefault="00691D87" w:rsidP="00691D87">
      <w:pPr>
        <w:tabs>
          <w:tab w:val="left" w:pos="709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8429F" w:rsidRPr="00050CEC">
        <w:rPr>
          <w:rFonts w:ascii="Times New Roman" w:hAnsi="Times New Roman" w:cs="Times New Roman"/>
          <w:bCs/>
          <w:sz w:val="24"/>
          <w:szCs w:val="24"/>
        </w:rPr>
        <w:t>Для осуществления уставной деятельности Учреждению на праве оперативного управления передан</w:t>
      </w:r>
      <w:r w:rsidR="003D4DD3" w:rsidRPr="00050CEC">
        <w:rPr>
          <w:rFonts w:ascii="Times New Roman" w:hAnsi="Times New Roman" w:cs="Times New Roman"/>
          <w:bCs/>
          <w:sz w:val="24"/>
          <w:szCs w:val="24"/>
        </w:rPr>
        <w:t xml:space="preserve"> 2 этаж</w:t>
      </w:r>
      <w:r w:rsidR="0098429F" w:rsidRPr="00050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DD3" w:rsidRPr="00050CEC">
        <w:rPr>
          <w:rFonts w:ascii="Times New Roman" w:hAnsi="Times New Roman" w:cs="Times New Roman"/>
          <w:bCs/>
          <w:sz w:val="24"/>
          <w:szCs w:val="24"/>
        </w:rPr>
        <w:t>3–</w:t>
      </w:r>
      <w:proofErr w:type="spellStart"/>
      <w:r w:rsidR="003D4DD3" w:rsidRPr="00050CEC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3D4DD3" w:rsidRPr="00050CEC">
        <w:rPr>
          <w:rFonts w:ascii="Times New Roman" w:hAnsi="Times New Roman" w:cs="Times New Roman"/>
          <w:bCs/>
          <w:sz w:val="24"/>
          <w:szCs w:val="24"/>
        </w:rPr>
        <w:t xml:space="preserve"> - этажного здания, </w:t>
      </w:r>
      <w:r w:rsidR="00237D10" w:rsidRPr="00050CEC">
        <w:rPr>
          <w:rFonts w:ascii="Times New Roman" w:hAnsi="Times New Roman" w:cs="Times New Roman"/>
          <w:bCs/>
          <w:sz w:val="24"/>
          <w:szCs w:val="24"/>
        </w:rPr>
        <w:t>помещение</w:t>
      </w:r>
      <w:r w:rsidR="0098429F" w:rsidRPr="00050CEC">
        <w:rPr>
          <w:rFonts w:ascii="Times New Roman" w:hAnsi="Times New Roman" w:cs="Times New Roman"/>
          <w:bCs/>
          <w:sz w:val="24"/>
          <w:szCs w:val="24"/>
        </w:rPr>
        <w:t xml:space="preserve"> площадью </w:t>
      </w:r>
      <w:r w:rsidR="00237D10" w:rsidRPr="00210377">
        <w:rPr>
          <w:rFonts w:ascii="Times New Roman" w:hAnsi="Times New Roman" w:cs="Times New Roman"/>
          <w:bCs/>
          <w:sz w:val="24"/>
          <w:szCs w:val="24"/>
        </w:rPr>
        <w:t>569,84</w:t>
      </w:r>
      <w:r w:rsidR="009059F3" w:rsidRPr="00210377">
        <w:rPr>
          <w:rFonts w:ascii="Times New Roman" w:hAnsi="Times New Roman" w:cs="Times New Roman"/>
          <w:bCs/>
          <w:sz w:val="24"/>
          <w:szCs w:val="24"/>
        </w:rPr>
        <w:t xml:space="preserve"> кв.м.</w:t>
      </w:r>
      <w:r w:rsidR="00F60B99" w:rsidRPr="00210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B99" w:rsidRPr="00210377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0F5AE4" w:rsidRPr="00210377">
        <w:rPr>
          <w:rFonts w:ascii="Times New Roman" w:hAnsi="Times New Roman" w:cs="Times New Roman"/>
          <w:sz w:val="24"/>
          <w:szCs w:val="24"/>
        </w:rPr>
        <w:t>1</w:t>
      </w:r>
      <w:r w:rsidR="00F60B99" w:rsidRPr="00210377">
        <w:rPr>
          <w:rFonts w:ascii="Times New Roman" w:hAnsi="Times New Roman" w:cs="Times New Roman"/>
          <w:sz w:val="24"/>
          <w:szCs w:val="24"/>
        </w:rPr>
        <w:t>/2017 о</w:t>
      </w:r>
      <w:r w:rsidR="00F60B99" w:rsidRPr="000F5AE4">
        <w:rPr>
          <w:rFonts w:ascii="Times New Roman" w:hAnsi="Times New Roman" w:cs="Times New Roman"/>
          <w:sz w:val="24"/>
          <w:szCs w:val="24"/>
        </w:rPr>
        <w:t xml:space="preserve"> порядке использования, закрепленного за Муниципальным </w:t>
      </w:r>
      <w:r w:rsidR="0078110B">
        <w:rPr>
          <w:rFonts w:ascii="Times New Roman" w:hAnsi="Times New Roman" w:cs="Times New Roman"/>
          <w:sz w:val="24"/>
          <w:szCs w:val="24"/>
        </w:rPr>
        <w:t>бюджетным</w:t>
      </w:r>
      <w:r w:rsidR="00F60B99" w:rsidRPr="000F5AE4">
        <w:rPr>
          <w:rFonts w:ascii="Times New Roman" w:hAnsi="Times New Roman" w:cs="Times New Roman"/>
          <w:sz w:val="24"/>
          <w:szCs w:val="24"/>
        </w:rPr>
        <w:t xml:space="preserve"> учреждением дополнительного образования «Центр </w:t>
      </w:r>
      <w:r w:rsidR="0078110B">
        <w:rPr>
          <w:rFonts w:ascii="Times New Roman" w:hAnsi="Times New Roman" w:cs="Times New Roman"/>
          <w:sz w:val="24"/>
          <w:szCs w:val="24"/>
        </w:rPr>
        <w:t>т</w:t>
      </w:r>
      <w:r w:rsidR="00F60B99" w:rsidRPr="000F5AE4">
        <w:rPr>
          <w:rFonts w:ascii="Times New Roman" w:hAnsi="Times New Roman" w:cs="Times New Roman"/>
          <w:sz w:val="24"/>
          <w:szCs w:val="24"/>
        </w:rPr>
        <w:t>ворчества города Игарки» муниципального имущества на праве оперативного управления, с</w:t>
      </w:r>
      <w:proofErr w:type="gramStart"/>
      <w:r w:rsidR="00F60B99" w:rsidRPr="000F5AE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60B99" w:rsidRPr="000F5AE4">
        <w:rPr>
          <w:rFonts w:ascii="Times New Roman" w:hAnsi="Times New Roman" w:cs="Times New Roman"/>
          <w:sz w:val="24"/>
          <w:szCs w:val="24"/>
        </w:rPr>
        <w:t>уруханск</w:t>
      </w:r>
      <w:r w:rsidRPr="000F5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D87" w:rsidRDefault="001B7F37" w:rsidP="00691D87">
      <w:pPr>
        <w:tabs>
          <w:tab w:val="left" w:pos="709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AE4">
        <w:rPr>
          <w:rFonts w:ascii="Times New Roman" w:hAnsi="Times New Roman" w:cs="Times New Roman"/>
          <w:bCs/>
          <w:sz w:val="24"/>
          <w:szCs w:val="24"/>
        </w:rPr>
        <w:tab/>
        <w:t>Для реализации дополнительных обще</w:t>
      </w:r>
      <w:r w:rsidR="00D470AD" w:rsidRPr="000F5AE4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Pr="000F5AE4">
        <w:rPr>
          <w:rFonts w:ascii="Times New Roman" w:hAnsi="Times New Roman" w:cs="Times New Roman"/>
          <w:bCs/>
          <w:sz w:val="24"/>
          <w:szCs w:val="24"/>
        </w:rPr>
        <w:t xml:space="preserve"> программ и проведения массовых</w:t>
      </w:r>
      <w:r w:rsidRPr="00050CEC">
        <w:rPr>
          <w:rFonts w:ascii="Times New Roman" w:hAnsi="Times New Roman" w:cs="Times New Roman"/>
          <w:bCs/>
          <w:sz w:val="24"/>
          <w:szCs w:val="24"/>
        </w:rPr>
        <w:t xml:space="preserve"> мероприятий оборудован актовый зал на </w:t>
      </w:r>
      <w:r w:rsidR="002F5558" w:rsidRPr="00050CEC">
        <w:rPr>
          <w:rFonts w:ascii="Times New Roman" w:hAnsi="Times New Roman" w:cs="Times New Roman"/>
          <w:bCs/>
          <w:sz w:val="24"/>
          <w:szCs w:val="24"/>
        </w:rPr>
        <w:t>56</w:t>
      </w:r>
      <w:r w:rsidRPr="00050CEC">
        <w:rPr>
          <w:rFonts w:ascii="Times New Roman" w:hAnsi="Times New Roman" w:cs="Times New Roman"/>
          <w:bCs/>
          <w:sz w:val="24"/>
          <w:szCs w:val="24"/>
        </w:rPr>
        <w:t xml:space="preserve"> мест, кабинеты</w:t>
      </w:r>
      <w:r w:rsidR="002F5558" w:rsidRPr="00050CEC">
        <w:rPr>
          <w:rFonts w:ascii="Times New Roman" w:hAnsi="Times New Roman" w:cs="Times New Roman"/>
          <w:bCs/>
          <w:sz w:val="24"/>
          <w:szCs w:val="24"/>
        </w:rPr>
        <w:t xml:space="preserve"> для учебных занятий</w:t>
      </w:r>
      <w:r w:rsidRPr="00050CEC">
        <w:rPr>
          <w:rFonts w:ascii="Times New Roman" w:hAnsi="Times New Roman" w:cs="Times New Roman"/>
          <w:bCs/>
          <w:sz w:val="24"/>
          <w:szCs w:val="24"/>
        </w:rPr>
        <w:t xml:space="preserve">. Помещения оснащены мебелью, специальным оборудованием и инструментами в соответствии со спецификой реализуемых программ. Мебель подобрана в соответствии </w:t>
      </w:r>
      <w:r w:rsidR="00A87C90" w:rsidRPr="00050CEC">
        <w:rPr>
          <w:rFonts w:ascii="Times New Roman" w:hAnsi="Times New Roman" w:cs="Times New Roman"/>
          <w:bCs/>
          <w:sz w:val="24"/>
          <w:szCs w:val="24"/>
        </w:rPr>
        <w:t>с ростовыми и возрастными характеристиками учащихся.</w:t>
      </w:r>
    </w:p>
    <w:p w:rsidR="009059F3" w:rsidRPr="00050CEC" w:rsidRDefault="00691D87" w:rsidP="00691D87">
      <w:pPr>
        <w:tabs>
          <w:tab w:val="left" w:pos="709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87C90" w:rsidRPr="00050CEC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Материально-техническая оснащенность образовательного процесса позволяет организовать </w:t>
      </w:r>
      <w:proofErr w:type="gramStart"/>
      <w:r w:rsidR="00A87C90" w:rsidRPr="00050CEC">
        <w:rPr>
          <w:rFonts w:ascii="Times New Roman" w:hAnsi="Times New Roman" w:cs="Times New Roman"/>
          <w:bCs/>
          <w:sz w:val="24"/>
          <w:szCs w:val="24"/>
        </w:rPr>
        <w:t>обучение</w:t>
      </w:r>
      <w:proofErr w:type="gramEnd"/>
      <w:r w:rsidR="00A87C90" w:rsidRPr="00050CEC">
        <w:rPr>
          <w:rFonts w:ascii="Times New Roman" w:hAnsi="Times New Roman" w:cs="Times New Roman"/>
          <w:bCs/>
          <w:sz w:val="24"/>
          <w:szCs w:val="24"/>
        </w:rPr>
        <w:t xml:space="preserve"> по всем дополнительным обще</w:t>
      </w:r>
      <w:r w:rsidR="00D470AD" w:rsidRPr="00050CEC">
        <w:rPr>
          <w:rFonts w:ascii="Times New Roman" w:hAnsi="Times New Roman" w:cs="Times New Roman"/>
          <w:bCs/>
          <w:sz w:val="24"/>
          <w:szCs w:val="24"/>
        </w:rPr>
        <w:t xml:space="preserve">образовательным </w:t>
      </w:r>
      <w:r w:rsidR="00A87C90" w:rsidRPr="00050CEC">
        <w:rPr>
          <w:rFonts w:ascii="Times New Roman" w:hAnsi="Times New Roman" w:cs="Times New Roman"/>
          <w:bCs/>
          <w:sz w:val="24"/>
          <w:szCs w:val="24"/>
        </w:rPr>
        <w:t>программам.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400"/>
        <w:gridCol w:w="1276"/>
        <w:gridCol w:w="1559"/>
        <w:gridCol w:w="2835"/>
      </w:tblGrid>
      <w:tr w:rsidR="00FF631B" w:rsidRPr="00050CEC" w:rsidTr="003D4DD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050CEC" w:rsidRDefault="00FF631B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050CEC" w:rsidRDefault="00FF631B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Норма               (от типа 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050CEC" w:rsidRDefault="00FF631B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050CEC" w:rsidRDefault="00FF631B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Из них исправных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050CEC" w:rsidRDefault="00FF631B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0CEC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хранения и использования</w:t>
            </w:r>
          </w:p>
        </w:tc>
      </w:tr>
      <w:tr w:rsidR="00FF631B" w:rsidRPr="00050CEC" w:rsidTr="003D4DD3">
        <w:trPr>
          <w:trHeight w:val="3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FF631B" w:rsidP="00CB4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3D4DD3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3D4DD3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3D4DD3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FF631B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631B" w:rsidRPr="00050CEC" w:rsidTr="003D4DD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FF631B" w:rsidP="00CB4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9F5D32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9F5D32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9F5D32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FF631B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F5558" w:rsidRPr="00050CEC" w:rsidTr="003D4DD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8" w:rsidRPr="00383840" w:rsidRDefault="002F5558" w:rsidP="00CB4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8" w:rsidRPr="00383840" w:rsidRDefault="002F5558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8" w:rsidRPr="00383840" w:rsidRDefault="002F5558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8" w:rsidRPr="00383840" w:rsidRDefault="002F5558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8" w:rsidRPr="00383840" w:rsidRDefault="009F5D32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631B" w:rsidRPr="00050CEC" w:rsidTr="003D4DD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FF631B" w:rsidP="00CB4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D470AD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D470AD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D470AD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FF631B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5D32" w:rsidRPr="00050CEC" w:rsidTr="003D4DD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2" w:rsidRPr="00383840" w:rsidRDefault="009F5D32" w:rsidP="00CB4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2" w:rsidRPr="00383840" w:rsidRDefault="009F5D32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2" w:rsidRPr="00383840" w:rsidRDefault="009F5D32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2" w:rsidRPr="00383840" w:rsidRDefault="009F5D32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2" w:rsidRPr="00383840" w:rsidRDefault="009F5D32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631B" w:rsidRPr="00050CEC" w:rsidTr="003D4DD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FF631B" w:rsidP="00CB4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r w:rsidR="00FF6069" w:rsidRPr="00383840">
              <w:rPr>
                <w:rFonts w:ascii="Times New Roman" w:hAnsi="Times New Roman" w:cs="Times New Roman"/>
                <w:sz w:val="24"/>
                <w:szCs w:val="24"/>
              </w:rPr>
              <w:t xml:space="preserve">ыкальный </w:t>
            </w: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2F5558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2F5558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2F5558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Pr="00383840" w:rsidRDefault="00FF631B" w:rsidP="00CB4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8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74389" w:rsidRPr="00050CEC" w:rsidRDefault="00974389" w:rsidP="00CB45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0A0EE6" w:rsidRPr="00050CEC">
        <w:rPr>
          <w:rFonts w:ascii="Times New Roman" w:hAnsi="Times New Roman" w:cs="Times New Roman"/>
          <w:sz w:val="24"/>
          <w:szCs w:val="24"/>
        </w:rPr>
        <w:t>установлено</w:t>
      </w:r>
      <w:r w:rsidRPr="00050CEC">
        <w:rPr>
          <w:rFonts w:ascii="Times New Roman" w:hAnsi="Times New Roman" w:cs="Times New Roman"/>
          <w:sz w:val="24"/>
          <w:szCs w:val="24"/>
        </w:rPr>
        <w:t xml:space="preserve"> видеонаблюдение с выводом изображения на один монитор (пост вахтера), с круглосуточным режимом регистрации информации на цифровой носитель. Внутренних камер наблюдения установлено 10 шт., наружных 3 шт. Имеется 2 эвакуационных выхода для людей. Установлена автоматическая пожарная сигнализация, в помещениях применены дымовые ПИ ДИП-66. Установлено оборудование системы пожарного мониторинга «Стрелец».</w:t>
      </w:r>
      <w:r w:rsidR="00210377">
        <w:rPr>
          <w:rFonts w:ascii="Times New Roman" w:hAnsi="Times New Roman" w:cs="Times New Roman"/>
          <w:sz w:val="24"/>
          <w:szCs w:val="24"/>
        </w:rPr>
        <w:t xml:space="preserve"> Установлено оборудование по антитеррору.</w:t>
      </w:r>
    </w:p>
    <w:p w:rsidR="005F2531" w:rsidRPr="00050CEC" w:rsidRDefault="005F2531" w:rsidP="00CB45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A0EE6" w:rsidRPr="00050CEC">
        <w:rPr>
          <w:rFonts w:ascii="Times New Roman" w:eastAsia="Times New Roman" w:hAnsi="Times New Roman" w:cs="Times New Roman"/>
          <w:sz w:val="24"/>
          <w:szCs w:val="24"/>
        </w:rPr>
        <w:t xml:space="preserve">процессе анализа выявлено, что </w:t>
      </w:r>
      <w:r w:rsidRPr="00050CEC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проводится анализ состояния безопасности учреждения и принимаются необходимые инструктивно-распорядительные документы, разработаны основополагающие локальные нормативные акты, инструкции по вопросам безопасности, охране труда и технике безопасности. Ведется воспитательная, разъяснительная работа (беседы и инструктивные занятия с </w:t>
      </w:r>
      <w:proofErr w:type="gramStart"/>
      <w:r w:rsidRPr="00050CE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50CEC">
        <w:rPr>
          <w:rFonts w:ascii="Times New Roman" w:eastAsia="Times New Roman" w:hAnsi="Times New Roman" w:cs="Times New Roman"/>
          <w:sz w:val="24"/>
          <w:szCs w:val="24"/>
        </w:rPr>
        <w:t>, на коллегиальных заседаниях коллектива) по тематике безопасности. Проводятся периодические осмотры учебных помещений, контроль технического состояния конструкций зданий и систем жизнеобеспечения, осмотры территории, проверка состояния наружного освещения, проверка состояния и работоспособности пожарной системы и видеонаблюдения.</w:t>
      </w:r>
    </w:p>
    <w:p w:rsidR="00D470AD" w:rsidRPr="00050CEC" w:rsidRDefault="005F2531" w:rsidP="00D470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sz w:val="24"/>
          <w:szCs w:val="24"/>
        </w:rPr>
        <w:t xml:space="preserve">Инструктирование по охране труда, пожарной безопасности и электробезопасности, проводилось в полном объёме с соблюдением установленных сроков. В полном объеме проведен периодический медицинский осмотр персонала. По результатам осмотра, профессиональных заболеваний и </w:t>
      </w:r>
      <w:proofErr w:type="gramStart"/>
      <w:r w:rsidRPr="00050CEC">
        <w:rPr>
          <w:rFonts w:ascii="Times New Roman" w:hAnsi="Times New Roman" w:cs="Times New Roman"/>
          <w:sz w:val="24"/>
          <w:szCs w:val="24"/>
        </w:rPr>
        <w:t>заболеваний, препятствующих работе с детьми у персонала не выявлено</w:t>
      </w:r>
      <w:proofErr w:type="gramEnd"/>
      <w:r w:rsidRPr="00050CEC">
        <w:rPr>
          <w:rFonts w:ascii="Times New Roman" w:hAnsi="Times New Roman" w:cs="Times New Roman"/>
          <w:sz w:val="24"/>
          <w:szCs w:val="24"/>
        </w:rPr>
        <w:t>.</w:t>
      </w:r>
      <w:r w:rsidR="00D470AD" w:rsidRPr="0005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531" w:rsidRPr="00050CEC" w:rsidRDefault="00974389" w:rsidP="00CB45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EC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050CEC">
        <w:rPr>
          <w:rFonts w:ascii="Times New Roman" w:hAnsi="Times New Roman" w:cs="Times New Roman"/>
          <w:sz w:val="24"/>
          <w:szCs w:val="24"/>
        </w:rPr>
        <w:t xml:space="preserve"> </w:t>
      </w:r>
      <w:r w:rsidR="005F2531" w:rsidRPr="00050CE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материально-техническая база обеспечивает ведение учебного процесса на среднем уровне и достаточном уровне безопасной комфортности образовательной среды. Состояние охраны труда, техники безопасности и пожарной безопасности соответствует стандартам в области обеспечения жизнедеятельности обучающихся и работников учреждения.  </w:t>
      </w:r>
    </w:p>
    <w:p w:rsidR="001471D9" w:rsidRDefault="001471D9" w:rsidP="000A0EE6">
      <w:pPr>
        <w:pStyle w:val="Default"/>
        <w:ind w:firstLine="708"/>
        <w:jc w:val="both"/>
      </w:pPr>
    </w:p>
    <w:p w:rsidR="001471D9" w:rsidRPr="00050CEC" w:rsidRDefault="001471D9" w:rsidP="000A0EE6">
      <w:pPr>
        <w:pStyle w:val="Default"/>
        <w:ind w:firstLine="708"/>
        <w:jc w:val="both"/>
      </w:pPr>
    </w:p>
    <w:p w:rsidR="001471D9" w:rsidRPr="00050CEC" w:rsidRDefault="001471D9" w:rsidP="000A0EE6">
      <w:pPr>
        <w:pStyle w:val="Default"/>
        <w:ind w:firstLine="708"/>
        <w:jc w:val="both"/>
      </w:pPr>
    </w:p>
    <w:p w:rsidR="001471D9" w:rsidRPr="00050CEC" w:rsidRDefault="001471D9" w:rsidP="000A0EE6">
      <w:pPr>
        <w:pStyle w:val="Default"/>
        <w:ind w:firstLine="708"/>
        <w:jc w:val="both"/>
      </w:pPr>
    </w:p>
    <w:p w:rsidR="004C115A" w:rsidRPr="00050CEC" w:rsidRDefault="004C115A" w:rsidP="00CB45E7">
      <w:pPr>
        <w:tabs>
          <w:tab w:val="left" w:pos="12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15A" w:rsidRPr="00050CEC" w:rsidSect="00CB45E7">
      <w:pgSz w:w="11900" w:h="16840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DE1"/>
    <w:multiLevelType w:val="multilevel"/>
    <w:tmpl w:val="255A31AC"/>
    <w:lvl w:ilvl="0">
      <w:start w:val="199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C7708"/>
    <w:multiLevelType w:val="hybridMultilevel"/>
    <w:tmpl w:val="3BAC88C6"/>
    <w:lvl w:ilvl="0" w:tplc="0BB2E8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F471E5"/>
    <w:multiLevelType w:val="hybridMultilevel"/>
    <w:tmpl w:val="2B9667C2"/>
    <w:lvl w:ilvl="0" w:tplc="05001C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7D24"/>
    <w:multiLevelType w:val="hybridMultilevel"/>
    <w:tmpl w:val="4F3A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06D7D"/>
    <w:multiLevelType w:val="multilevel"/>
    <w:tmpl w:val="5F2C8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34728"/>
    <w:multiLevelType w:val="hybridMultilevel"/>
    <w:tmpl w:val="4F3A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A3BF0"/>
    <w:multiLevelType w:val="hybridMultilevel"/>
    <w:tmpl w:val="BDD6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C3BC6"/>
    <w:multiLevelType w:val="hybridMultilevel"/>
    <w:tmpl w:val="808264DA"/>
    <w:lvl w:ilvl="0" w:tplc="0B92536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8">
    <w:nsid w:val="1D5F7EDC"/>
    <w:multiLevelType w:val="hybridMultilevel"/>
    <w:tmpl w:val="1CA65212"/>
    <w:lvl w:ilvl="0" w:tplc="A12A30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02ECF"/>
    <w:multiLevelType w:val="hybridMultilevel"/>
    <w:tmpl w:val="9B8E249E"/>
    <w:lvl w:ilvl="0" w:tplc="9CAC151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2472"/>
    <w:multiLevelType w:val="hybridMultilevel"/>
    <w:tmpl w:val="3E4C55A2"/>
    <w:lvl w:ilvl="0" w:tplc="D1F2A8F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9795A"/>
    <w:multiLevelType w:val="multilevel"/>
    <w:tmpl w:val="99280B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0" w:hanging="2160"/>
      </w:pPr>
      <w:rPr>
        <w:rFonts w:hint="default"/>
      </w:rPr>
    </w:lvl>
  </w:abstractNum>
  <w:abstractNum w:abstractNumId="12">
    <w:nsid w:val="318207A4"/>
    <w:multiLevelType w:val="multilevel"/>
    <w:tmpl w:val="AA563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3">
    <w:nsid w:val="3ACF44AB"/>
    <w:multiLevelType w:val="multilevel"/>
    <w:tmpl w:val="43881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645B0C"/>
    <w:multiLevelType w:val="multilevel"/>
    <w:tmpl w:val="E8D6E8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C5553C"/>
    <w:multiLevelType w:val="hybridMultilevel"/>
    <w:tmpl w:val="CE92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35625"/>
    <w:multiLevelType w:val="hybridMultilevel"/>
    <w:tmpl w:val="1920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D0373"/>
    <w:multiLevelType w:val="multilevel"/>
    <w:tmpl w:val="C3C2731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8">
    <w:nsid w:val="468513D7"/>
    <w:multiLevelType w:val="hybridMultilevel"/>
    <w:tmpl w:val="FDF089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C3826"/>
    <w:multiLevelType w:val="hybridMultilevel"/>
    <w:tmpl w:val="86B8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04DDC"/>
    <w:multiLevelType w:val="hybridMultilevel"/>
    <w:tmpl w:val="E258D00E"/>
    <w:lvl w:ilvl="0" w:tplc="3070A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32F10"/>
    <w:multiLevelType w:val="multilevel"/>
    <w:tmpl w:val="463CD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C42356"/>
    <w:multiLevelType w:val="hybridMultilevel"/>
    <w:tmpl w:val="997A5C10"/>
    <w:lvl w:ilvl="0" w:tplc="C10EB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25C9E"/>
    <w:multiLevelType w:val="hybridMultilevel"/>
    <w:tmpl w:val="D8F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B67CA"/>
    <w:multiLevelType w:val="hybridMultilevel"/>
    <w:tmpl w:val="F04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E756B6"/>
    <w:multiLevelType w:val="hybridMultilevel"/>
    <w:tmpl w:val="A5D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B047C"/>
    <w:multiLevelType w:val="hybridMultilevel"/>
    <w:tmpl w:val="D9624442"/>
    <w:lvl w:ilvl="0" w:tplc="8FA89D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B453936"/>
    <w:multiLevelType w:val="hybridMultilevel"/>
    <w:tmpl w:val="4F3A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5C39E9"/>
    <w:multiLevelType w:val="multilevel"/>
    <w:tmpl w:val="D1B818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9">
    <w:nsid w:val="63FE4058"/>
    <w:multiLevelType w:val="hybridMultilevel"/>
    <w:tmpl w:val="69541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85382"/>
    <w:multiLevelType w:val="hybridMultilevel"/>
    <w:tmpl w:val="9B1CE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84C414E"/>
    <w:multiLevelType w:val="hybridMultilevel"/>
    <w:tmpl w:val="BFAA5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F36EF"/>
    <w:multiLevelType w:val="hybridMultilevel"/>
    <w:tmpl w:val="6D9E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54375"/>
    <w:multiLevelType w:val="multilevel"/>
    <w:tmpl w:val="D9426E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35">
    <w:nsid w:val="7DDB7E8B"/>
    <w:multiLevelType w:val="hybridMultilevel"/>
    <w:tmpl w:val="F5A2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4"/>
  </w:num>
  <w:num w:numId="11">
    <w:abstractNumId w:val="13"/>
  </w:num>
  <w:num w:numId="12">
    <w:abstractNumId w:val="28"/>
  </w:num>
  <w:num w:numId="13">
    <w:abstractNumId w:val="12"/>
  </w:num>
  <w:num w:numId="14">
    <w:abstractNumId w:val="11"/>
  </w:num>
  <w:num w:numId="15">
    <w:abstractNumId w:val="23"/>
  </w:num>
  <w:num w:numId="16">
    <w:abstractNumId w:val="20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6"/>
  </w:num>
  <w:num w:numId="20">
    <w:abstractNumId w:val="32"/>
  </w:num>
  <w:num w:numId="21">
    <w:abstractNumId w:val="1"/>
  </w:num>
  <w:num w:numId="22">
    <w:abstractNumId w:val="35"/>
  </w:num>
  <w:num w:numId="23">
    <w:abstractNumId w:val="16"/>
  </w:num>
  <w:num w:numId="24">
    <w:abstractNumId w:val="6"/>
  </w:num>
  <w:num w:numId="25">
    <w:abstractNumId w:val="2"/>
  </w:num>
  <w:num w:numId="26">
    <w:abstractNumId w:val="31"/>
  </w:num>
  <w:num w:numId="27">
    <w:abstractNumId w:val="19"/>
  </w:num>
  <w:num w:numId="28">
    <w:abstractNumId w:val="9"/>
  </w:num>
  <w:num w:numId="29">
    <w:abstractNumId w:val="7"/>
  </w:num>
  <w:num w:numId="30">
    <w:abstractNumId w:val="1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8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A48"/>
    <w:rsid w:val="00001D39"/>
    <w:rsid w:val="00002447"/>
    <w:rsid w:val="000131E5"/>
    <w:rsid w:val="000158D5"/>
    <w:rsid w:val="00021005"/>
    <w:rsid w:val="000210D1"/>
    <w:rsid w:val="00032280"/>
    <w:rsid w:val="000323F8"/>
    <w:rsid w:val="0003296E"/>
    <w:rsid w:val="00035489"/>
    <w:rsid w:val="00036F2F"/>
    <w:rsid w:val="00050CEC"/>
    <w:rsid w:val="00050F03"/>
    <w:rsid w:val="00053344"/>
    <w:rsid w:val="00057741"/>
    <w:rsid w:val="00057E5F"/>
    <w:rsid w:val="00063058"/>
    <w:rsid w:val="00064D38"/>
    <w:rsid w:val="00066509"/>
    <w:rsid w:val="00067C2F"/>
    <w:rsid w:val="00071CA3"/>
    <w:rsid w:val="00071EE3"/>
    <w:rsid w:val="00090490"/>
    <w:rsid w:val="000A0EE6"/>
    <w:rsid w:val="000B77F5"/>
    <w:rsid w:val="000C6BC1"/>
    <w:rsid w:val="000E0C24"/>
    <w:rsid w:val="000E3407"/>
    <w:rsid w:val="000E7907"/>
    <w:rsid w:val="000F1BD9"/>
    <w:rsid w:val="000F5AE4"/>
    <w:rsid w:val="0010227A"/>
    <w:rsid w:val="00103E82"/>
    <w:rsid w:val="0011221C"/>
    <w:rsid w:val="001138F0"/>
    <w:rsid w:val="00114C63"/>
    <w:rsid w:val="00126D99"/>
    <w:rsid w:val="001407DB"/>
    <w:rsid w:val="0014150D"/>
    <w:rsid w:val="00141C79"/>
    <w:rsid w:val="001471D9"/>
    <w:rsid w:val="00160545"/>
    <w:rsid w:val="001672CC"/>
    <w:rsid w:val="00172022"/>
    <w:rsid w:val="00176F33"/>
    <w:rsid w:val="0018548F"/>
    <w:rsid w:val="0018597B"/>
    <w:rsid w:val="001872DF"/>
    <w:rsid w:val="001947A9"/>
    <w:rsid w:val="001B7F37"/>
    <w:rsid w:val="001C014B"/>
    <w:rsid w:val="001D49E1"/>
    <w:rsid w:val="001E04BA"/>
    <w:rsid w:val="001E1BF4"/>
    <w:rsid w:val="001F2D18"/>
    <w:rsid w:val="001F560D"/>
    <w:rsid w:val="001F6A12"/>
    <w:rsid w:val="001F7CEF"/>
    <w:rsid w:val="002008B5"/>
    <w:rsid w:val="00204A0E"/>
    <w:rsid w:val="00210377"/>
    <w:rsid w:val="00210B43"/>
    <w:rsid w:val="0021206C"/>
    <w:rsid w:val="00215077"/>
    <w:rsid w:val="0022103B"/>
    <w:rsid w:val="00231A7B"/>
    <w:rsid w:val="00237D10"/>
    <w:rsid w:val="00240BA5"/>
    <w:rsid w:val="0025048E"/>
    <w:rsid w:val="0025469B"/>
    <w:rsid w:val="0025684A"/>
    <w:rsid w:val="0025709E"/>
    <w:rsid w:val="00263074"/>
    <w:rsid w:val="00263BA4"/>
    <w:rsid w:val="00266D98"/>
    <w:rsid w:val="002675AD"/>
    <w:rsid w:val="00277711"/>
    <w:rsid w:val="00286292"/>
    <w:rsid w:val="002869BA"/>
    <w:rsid w:val="00290EE6"/>
    <w:rsid w:val="00294274"/>
    <w:rsid w:val="00296424"/>
    <w:rsid w:val="002A3DF2"/>
    <w:rsid w:val="002C116E"/>
    <w:rsid w:val="002C5CCE"/>
    <w:rsid w:val="002D0FCE"/>
    <w:rsid w:val="002D6884"/>
    <w:rsid w:val="002E36F6"/>
    <w:rsid w:val="002F31AE"/>
    <w:rsid w:val="002F3E39"/>
    <w:rsid w:val="002F5558"/>
    <w:rsid w:val="002F6FAF"/>
    <w:rsid w:val="00312C29"/>
    <w:rsid w:val="00317581"/>
    <w:rsid w:val="00332393"/>
    <w:rsid w:val="00332986"/>
    <w:rsid w:val="003344B3"/>
    <w:rsid w:val="00343331"/>
    <w:rsid w:val="00352DCA"/>
    <w:rsid w:val="00363D83"/>
    <w:rsid w:val="00373896"/>
    <w:rsid w:val="003768CA"/>
    <w:rsid w:val="00382B20"/>
    <w:rsid w:val="00382EB4"/>
    <w:rsid w:val="00383840"/>
    <w:rsid w:val="00384C55"/>
    <w:rsid w:val="00391B8F"/>
    <w:rsid w:val="00394122"/>
    <w:rsid w:val="00396900"/>
    <w:rsid w:val="00397FE3"/>
    <w:rsid w:val="003A7952"/>
    <w:rsid w:val="003A7F75"/>
    <w:rsid w:val="003B0C90"/>
    <w:rsid w:val="003B3610"/>
    <w:rsid w:val="003B3F19"/>
    <w:rsid w:val="003C391E"/>
    <w:rsid w:val="003D4DD3"/>
    <w:rsid w:val="003E4FFC"/>
    <w:rsid w:val="003E7173"/>
    <w:rsid w:val="003F18A4"/>
    <w:rsid w:val="003F42C7"/>
    <w:rsid w:val="00400469"/>
    <w:rsid w:val="0041006B"/>
    <w:rsid w:val="0041565D"/>
    <w:rsid w:val="00421D09"/>
    <w:rsid w:val="00432815"/>
    <w:rsid w:val="00447100"/>
    <w:rsid w:val="00447B51"/>
    <w:rsid w:val="004521BE"/>
    <w:rsid w:val="0045330C"/>
    <w:rsid w:val="00465768"/>
    <w:rsid w:val="00474406"/>
    <w:rsid w:val="004744BA"/>
    <w:rsid w:val="004768B2"/>
    <w:rsid w:val="00477C10"/>
    <w:rsid w:val="00493800"/>
    <w:rsid w:val="004A0C12"/>
    <w:rsid w:val="004A6703"/>
    <w:rsid w:val="004A6879"/>
    <w:rsid w:val="004B2F67"/>
    <w:rsid w:val="004B3914"/>
    <w:rsid w:val="004C05B7"/>
    <w:rsid w:val="004C115A"/>
    <w:rsid w:val="004C27E2"/>
    <w:rsid w:val="004D120C"/>
    <w:rsid w:val="004D3373"/>
    <w:rsid w:val="004E0842"/>
    <w:rsid w:val="004E1ABA"/>
    <w:rsid w:val="004E66DC"/>
    <w:rsid w:val="004F2D97"/>
    <w:rsid w:val="005059BD"/>
    <w:rsid w:val="005107F5"/>
    <w:rsid w:val="00511663"/>
    <w:rsid w:val="00511D4E"/>
    <w:rsid w:val="005321B4"/>
    <w:rsid w:val="00532A8D"/>
    <w:rsid w:val="005345AF"/>
    <w:rsid w:val="0055506A"/>
    <w:rsid w:val="00557C29"/>
    <w:rsid w:val="00583DCE"/>
    <w:rsid w:val="005852FA"/>
    <w:rsid w:val="0058547E"/>
    <w:rsid w:val="00591322"/>
    <w:rsid w:val="00592C2F"/>
    <w:rsid w:val="0059468C"/>
    <w:rsid w:val="005A1619"/>
    <w:rsid w:val="005B0E2D"/>
    <w:rsid w:val="005B2255"/>
    <w:rsid w:val="005B296E"/>
    <w:rsid w:val="005D637C"/>
    <w:rsid w:val="005F2531"/>
    <w:rsid w:val="005F6C40"/>
    <w:rsid w:val="00605F67"/>
    <w:rsid w:val="006165DD"/>
    <w:rsid w:val="00631E3E"/>
    <w:rsid w:val="00634768"/>
    <w:rsid w:val="006428B7"/>
    <w:rsid w:val="00645AF8"/>
    <w:rsid w:val="00646A69"/>
    <w:rsid w:val="00647A67"/>
    <w:rsid w:val="006501B8"/>
    <w:rsid w:val="00654A99"/>
    <w:rsid w:val="006552CC"/>
    <w:rsid w:val="00660A05"/>
    <w:rsid w:val="006701C6"/>
    <w:rsid w:val="00677731"/>
    <w:rsid w:val="00684F02"/>
    <w:rsid w:val="00691D87"/>
    <w:rsid w:val="006B18DE"/>
    <w:rsid w:val="006B27D0"/>
    <w:rsid w:val="006B5D89"/>
    <w:rsid w:val="006C0FFB"/>
    <w:rsid w:val="006C7A55"/>
    <w:rsid w:val="006D02E8"/>
    <w:rsid w:val="006D1A1F"/>
    <w:rsid w:val="006D2DB1"/>
    <w:rsid w:val="006D37BA"/>
    <w:rsid w:val="006D4C27"/>
    <w:rsid w:val="006E195F"/>
    <w:rsid w:val="006E425B"/>
    <w:rsid w:val="006E4AA6"/>
    <w:rsid w:val="006F6799"/>
    <w:rsid w:val="0071012C"/>
    <w:rsid w:val="0071298A"/>
    <w:rsid w:val="007147EC"/>
    <w:rsid w:val="00725327"/>
    <w:rsid w:val="00725970"/>
    <w:rsid w:val="00734E30"/>
    <w:rsid w:val="00735BE2"/>
    <w:rsid w:val="0074749F"/>
    <w:rsid w:val="0075498C"/>
    <w:rsid w:val="00760CE9"/>
    <w:rsid w:val="00765A9A"/>
    <w:rsid w:val="00765F16"/>
    <w:rsid w:val="0076723B"/>
    <w:rsid w:val="0077093F"/>
    <w:rsid w:val="00774C10"/>
    <w:rsid w:val="00776907"/>
    <w:rsid w:val="00777776"/>
    <w:rsid w:val="0078110B"/>
    <w:rsid w:val="007A4EDE"/>
    <w:rsid w:val="007A6249"/>
    <w:rsid w:val="007B06DB"/>
    <w:rsid w:val="007C1F09"/>
    <w:rsid w:val="007C4587"/>
    <w:rsid w:val="007C4E44"/>
    <w:rsid w:val="007D40DF"/>
    <w:rsid w:val="007F10E0"/>
    <w:rsid w:val="007F19E6"/>
    <w:rsid w:val="007F1F29"/>
    <w:rsid w:val="007F2258"/>
    <w:rsid w:val="00813265"/>
    <w:rsid w:val="008173CF"/>
    <w:rsid w:val="00817ACA"/>
    <w:rsid w:val="00820DDE"/>
    <w:rsid w:val="00823E72"/>
    <w:rsid w:val="00827009"/>
    <w:rsid w:val="008303FE"/>
    <w:rsid w:val="008308C4"/>
    <w:rsid w:val="0083228C"/>
    <w:rsid w:val="00833304"/>
    <w:rsid w:val="008541D8"/>
    <w:rsid w:val="00855CD1"/>
    <w:rsid w:val="0085723D"/>
    <w:rsid w:val="00870D93"/>
    <w:rsid w:val="00874B24"/>
    <w:rsid w:val="00880B1C"/>
    <w:rsid w:val="008901FF"/>
    <w:rsid w:val="00891C5E"/>
    <w:rsid w:val="008943AA"/>
    <w:rsid w:val="00895E51"/>
    <w:rsid w:val="008A507A"/>
    <w:rsid w:val="008C15A1"/>
    <w:rsid w:val="008C68B7"/>
    <w:rsid w:val="008D0EBD"/>
    <w:rsid w:val="008D2F6C"/>
    <w:rsid w:val="008D5816"/>
    <w:rsid w:val="008E0E64"/>
    <w:rsid w:val="008E41C9"/>
    <w:rsid w:val="008F1452"/>
    <w:rsid w:val="009059F3"/>
    <w:rsid w:val="00907AA3"/>
    <w:rsid w:val="00913639"/>
    <w:rsid w:val="0092227B"/>
    <w:rsid w:val="00924041"/>
    <w:rsid w:val="00927668"/>
    <w:rsid w:val="00930471"/>
    <w:rsid w:val="00934108"/>
    <w:rsid w:val="00941995"/>
    <w:rsid w:val="00944EE2"/>
    <w:rsid w:val="00947C23"/>
    <w:rsid w:val="0095430C"/>
    <w:rsid w:val="00962A02"/>
    <w:rsid w:val="0097002C"/>
    <w:rsid w:val="00971015"/>
    <w:rsid w:val="00974389"/>
    <w:rsid w:val="00981E04"/>
    <w:rsid w:val="0098429F"/>
    <w:rsid w:val="00985FD5"/>
    <w:rsid w:val="00987343"/>
    <w:rsid w:val="00993F2B"/>
    <w:rsid w:val="009A66B2"/>
    <w:rsid w:val="009A6DFF"/>
    <w:rsid w:val="009A6ED7"/>
    <w:rsid w:val="009B575C"/>
    <w:rsid w:val="009B6519"/>
    <w:rsid w:val="009C0EA3"/>
    <w:rsid w:val="009D038D"/>
    <w:rsid w:val="009E1269"/>
    <w:rsid w:val="009E51D0"/>
    <w:rsid w:val="009F074D"/>
    <w:rsid w:val="009F5D32"/>
    <w:rsid w:val="009F7082"/>
    <w:rsid w:val="009F7A56"/>
    <w:rsid w:val="00A03694"/>
    <w:rsid w:val="00A046BE"/>
    <w:rsid w:val="00A0600B"/>
    <w:rsid w:val="00A06D8C"/>
    <w:rsid w:val="00A10DD7"/>
    <w:rsid w:val="00A15AEB"/>
    <w:rsid w:val="00A20A29"/>
    <w:rsid w:val="00A223A2"/>
    <w:rsid w:val="00A22CBB"/>
    <w:rsid w:val="00A27BE9"/>
    <w:rsid w:val="00A35897"/>
    <w:rsid w:val="00A42B94"/>
    <w:rsid w:val="00A44C31"/>
    <w:rsid w:val="00A53D4F"/>
    <w:rsid w:val="00A55777"/>
    <w:rsid w:val="00A66D69"/>
    <w:rsid w:val="00A70F64"/>
    <w:rsid w:val="00A737D6"/>
    <w:rsid w:val="00A8243C"/>
    <w:rsid w:val="00A87AFA"/>
    <w:rsid w:val="00A87C90"/>
    <w:rsid w:val="00AA5C3D"/>
    <w:rsid w:val="00AA71F4"/>
    <w:rsid w:val="00AB0D83"/>
    <w:rsid w:val="00AB1B3D"/>
    <w:rsid w:val="00AB51AD"/>
    <w:rsid w:val="00AB7C50"/>
    <w:rsid w:val="00AC07C0"/>
    <w:rsid w:val="00AD05AE"/>
    <w:rsid w:val="00AE6C28"/>
    <w:rsid w:val="00B07F1B"/>
    <w:rsid w:val="00B12E0D"/>
    <w:rsid w:val="00B156BE"/>
    <w:rsid w:val="00B15B95"/>
    <w:rsid w:val="00B2238D"/>
    <w:rsid w:val="00B23442"/>
    <w:rsid w:val="00B36B2D"/>
    <w:rsid w:val="00B40E99"/>
    <w:rsid w:val="00B41E6D"/>
    <w:rsid w:val="00B42095"/>
    <w:rsid w:val="00B42111"/>
    <w:rsid w:val="00B46511"/>
    <w:rsid w:val="00B51BBE"/>
    <w:rsid w:val="00B52348"/>
    <w:rsid w:val="00B5235A"/>
    <w:rsid w:val="00B5315B"/>
    <w:rsid w:val="00B543FD"/>
    <w:rsid w:val="00B545CE"/>
    <w:rsid w:val="00B7154C"/>
    <w:rsid w:val="00B7362E"/>
    <w:rsid w:val="00B758E0"/>
    <w:rsid w:val="00BA363C"/>
    <w:rsid w:val="00BA5AE5"/>
    <w:rsid w:val="00BA790F"/>
    <w:rsid w:val="00BA7B68"/>
    <w:rsid w:val="00BB4ABC"/>
    <w:rsid w:val="00BC070F"/>
    <w:rsid w:val="00BC4F96"/>
    <w:rsid w:val="00BE05B2"/>
    <w:rsid w:val="00BE14C2"/>
    <w:rsid w:val="00BF0EFE"/>
    <w:rsid w:val="00BF31C2"/>
    <w:rsid w:val="00BF65DA"/>
    <w:rsid w:val="00BF6A4D"/>
    <w:rsid w:val="00C11F0D"/>
    <w:rsid w:val="00C26B72"/>
    <w:rsid w:val="00C326AC"/>
    <w:rsid w:val="00C37182"/>
    <w:rsid w:val="00C6589F"/>
    <w:rsid w:val="00C67346"/>
    <w:rsid w:val="00C826AF"/>
    <w:rsid w:val="00C97A96"/>
    <w:rsid w:val="00CA2916"/>
    <w:rsid w:val="00CB45E7"/>
    <w:rsid w:val="00CC109F"/>
    <w:rsid w:val="00CC14D1"/>
    <w:rsid w:val="00CD2E01"/>
    <w:rsid w:val="00CE2291"/>
    <w:rsid w:val="00CE48AC"/>
    <w:rsid w:val="00CF60BC"/>
    <w:rsid w:val="00CF627B"/>
    <w:rsid w:val="00CF6656"/>
    <w:rsid w:val="00CF7391"/>
    <w:rsid w:val="00D0454F"/>
    <w:rsid w:val="00D11098"/>
    <w:rsid w:val="00D14F06"/>
    <w:rsid w:val="00D204DD"/>
    <w:rsid w:val="00D21A8A"/>
    <w:rsid w:val="00D25B95"/>
    <w:rsid w:val="00D26A48"/>
    <w:rsid w:val="00D4458E"/>
    <w:rsid w:val="00D470AD"/>
    <w:rsid w:val="00D534B5"/>
    <w:rsid w:val="00D56E70"/>
    <w:rsid w:val="00D62427"/>
    <w:rsid w:val="00D6518B"/>
    <w:rsid w:val="00D65878"/>
    <w:rsid w:val="00D6587A"/>
    <w:rsid w:val="00D8051C"/>
    <w:rsid w:val="00D94F1C"/>
    <w:rsid w:val="00DA1056"/>
    <w:rsid w:val="00DA2986"/>
    <w:rsid w:val="00DB109E"/>
    <w:rsid w:val="00DB2320"/>
    <w:rsid w:val="00DC03F0"/>
    <w:rsid w:val="00DE1D25"/>
    <w:rsid w:val="00DE2D9E"/>
    <w:rsid w:val="00DE40C7"/>
    <w:rsid w:val="00DE7605"/>
    <w:rsid w:val="00DF1198"/>
    <w:rsid w:val="00DF3989"/>
    <w:rsid w:val="00DF566B"/>
    <w:rsid w:val="00DF5E41"/>
    <w:rsid w:val="00E25F4B"/>
    <w:rsid w:val="00E342F3"/>
    <w:rsid w:val="00E3483C"/>
    <w:rsid w:val="00E366CD"/>
    <w:rsid w:val="00E4579D"/>
    <w:rsid w:val="00E472F1"/>
    <w:rsid w:val="00E528AB"/>
    <w:rsid w:val="00E53B83"/>
    <w:rsid w:val="00E53E64"/>
    <w:rsid w:val="00E5518A"/>
    <w:rsid w:val="00E5713A"/>
    <w:rsid w:val="00E71E02"/>
    <w:rsid w:val="00E7404F"/>
    <w:rsid w:val="00E75537"/>
    <w:rsid w:val="00E8093A"/>
    <w:rsid w:val="00E874CA"/>
    <w:rsid w:val="00E908B7"/>
    <w:rsid w:val="00E9199B"/>
    <w:rsid w:val="00E922F9"/>
    <w:rsid w:val="00E93D35"/>
    <w:rsid w:val="00EB0D10"/>
    <w:rsid w:val="00EB0F8D"/>
    <w:rsid w:val="00EB211D"/>
    <w:rsid w:val="00EC0236"/>
    <w:rsid w:val="00EC5B2E"/>
    <w:rsid w:val="00EE1A2E"/>
    <w:rsid w:val="00EF26AD"/>
    <w:rsid w:val="00F06761"/>
    <w:rsid w:val="00F11305"/>
    <w:rsid w:val="00F22E28"/>
    <w:rsid w:val="00F30470"/>
    <w:rsid w:val="00F3400D"/>
    <w:rsid w:val="00F40204"/>
    <w:rsid w:val="00F442B5"/>
    <w:rsid w:val="00F44CDF"/>
    <w:rsid w:val="00F471E4"/>
    <w:rsid w:val="00F5078B"/>
    <w:rsid w:val="00F60A0C"/>
    <w:rsid w:val="00F60B99"/>
    <w:rsid w:val="00F7007A"/>
    <w:rsid w:val="00F768BC"/>
    <w:rsid w:val="00F76A7A"/>
    <w:rsid w:val="00F8088A"/>
    <w:rsid w:val="00F8297C"/>
    <w:rsid w:val="00F8378B"/>
    <w:rsid w:val="00F90D43"/>
    <w:rsid w:val="00F92E17"/>
    <w:rsid w:val="00F9442A"/>
    <w:rsid w:val="00F96660"/>
    <w:rsid w:val="00FA531E"/>
    <w:rsid w:val="00FA6911"/>
    <w:rsid w:val="00FB0D9D"/>
    <w:rsid w:val="00FB2B4C"/>
    <w:rsid w:val="00FC12F4"/>
    <w:rsid w:val="00FC2924"/>
    <w:rsid w:val="00FD232A"/>
    <w:rsid w:val="00FE4EF0"/>
    <w:rsid w:val="00FE63B4"/>
    <w:rsid w:val="00FF6069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3E"/>
  </w:style>
  <w:style w:type="paragraph" w:styleId="1">
    <w:name w:val="heading 1"/>
    <w:basedOn w:val="a"/>
    <w:next w:val="a"/>
    <w:link w:val="10"/>
    <w:uiPriority w:val="9"/>
    <w:qFormat/>
    <w:rsid w:val="00AB7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8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D65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51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D26A4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6A4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1">
    <w:name w:val="Основной текст (2)_"/>
    <w:basedOn w:val="a0"/>
    <w:rsid w:val="00D26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26A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6A48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_"/>
    <w:basedOn w:val="a0"/>
    <w:link w:val="23"/>
    <w:rsid w:val="00D26A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D26A48"/>
    <w:pPr>
      <w:widowControl w:val="0"/>
      <w:shd w:val="clear" w:color="auto" w:fill="FFFFFF"/>
      <w:spacing w:after="0" w:line="28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"/>
    <w:basedOn w:val="21"/>
    <w:rsid w:val="00D26A4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D26A4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styleId="a3">
    <w:name w:val="Hyperlink"/>
    <w:basedOn w:val="a0"/>
    <w:uiPriority w:val="99"/>
    <w:unhideWhenUsed/>
    <w:rsid w:val="00A046BE"/>
    <w:rPr>
      <w:color w:val="0066CC"/>
      <w:u w:val="single"/>
    </w:rPr>
  </w:style>
  <w:style w:type="table" w:styleId="a4">
    <w:name w:val="Table Grid"/>
    <w:basedOn w:val="a1"/>
    <w:uiPriority w:val="59"/>
    <w:rsid w:val="001C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00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001D39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4C27E2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paragraph" w:styleId="a6">
    <w:name w:val="No Spacing"/>
    <w:uiPriority w:val="1"/>
    <w:qFormat/>
    <w:rsid w:val="00D6587A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126D99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126D99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126D99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нак"/>
    <w:basedOn w:val="a"/>
    <w:rsid w:val="00126D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1605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E34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E3407"/>
    <w:rPr>
      <w:rFonts w:eastAsiaTheme="minorHAnsi"/>
      <w:lang w:eastAsia="en-US"/>
    </w:rPr>
  </w:style>
  <w:style w:type="paragraph" w:customStyle="1" w:styleId="ConsPlusNonformat">
    <w:name w:val="ConsPlusNonformat"/>
    <w:rsid w:val="009743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nhideWhenUsed/>
    <w:rsid w:val="00F9442A"/>
    <w:pPr>
      <w:spacing w:after="120"/>
    </w:pPr>
  </w:style>
  <w:style w:type="character" w:customStyle="1" w:styleId="ac">
    <w:name w:val="Основной текст Знак"/>
    <w:basedOn w:val="a0"/>
    <w:link w:val="ab"/>
    <w:rsid w:val="00F9442A"/>
  </w:style>
  <w:style w:type="character" w:customStyle="1" w:styleId="s110">
    <w:name w:val="s110"/>
    <w:rsid w:val="009B575C"/>
    <w:rPr>
      <w:b/>
      <w:bCs w:val="0"/>
    </w:rPr>
  </w:style>
  <w:style w:type="paragraph" w:styleId="ad">
    <w:name w:val="footer"/>
    <w:basedOn w:val="a"/>
    <w:link w:val="11"/>
    <w:uiPriority w:val="99"/>
    <w:semiHidden/>
    <w:unhideWhenUsed/>
    <w:rsid w:val="00296424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296424"/>
    <w:rPr>
      <w:rFonts w:ascii="Calibri" w:eastAsia="Calibri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96424"/>
  </w:style>
  <w:style w:type="character" w:customStyle="1" w:styleId="30">
    <w:name w:val="Заголовок 3 Знак"/>
    <w:basedOn w:val="a0"/>
    <w:link w:val="3"/>
    <w:uiPriority w:val="9"/>
    <w:semiHidden/>
    <w:rsid w:val="00D6518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spacing0">
    <w:name w:val="msonospacing"/>
    <w:basedOn w:val="a"/>
    <w:rsid w:val="00D6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a0"/>
    <w:rsid w:val="00D6518B"/>
  </w:style>
  <w:style w:type="character" w:customStyle="1" w:styleId="c2">
    <w:name w:val="c2"/>
    <w:basedOn w:val="a0"/>
    <w:rsid w:val="00D6518B"/>
  </w:style>
  <w:style w:type="character" w:customStyle="1" w:styleId="12">
    <w:name w:val="Верхний колонтитул Знак1"/>
    <w:basedOn w:val="a0"/>
    <w:uiPriority w:val="99"/>
    <w:semiHidden/>
    <w:locked/>
    <w:rsid w:val="00FB0D9D"/>
  </w:style>
  <w:style w:type="paragraph" w:styleId="33">
    <w:name w:val="Body Text 3"/>
    <w:basedOn w:val="a"/>
    <w:link w:val="34"/>
    <w:rsid w:val="00A42B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4">
    <w:name w:val="Основной текст 3 Знак"/>
    <w:basedOn w:val="a0"/>
    <w:link w:val="33"/>
    <w:rsid w:val="00A42B94"/>
    <w:rPr>
      <w:rFonts w:ascii="Times New Roman" w:eastAsia="Times New Roman" w:hAnsi="Times New Roman" w:cs="Times New Roman"/>
      <w:b/>
      <w:sz w:val="26"/>
      <w:szCs w:val="20"/>
    </w:rPr>
  </w:style>
  <w:style w:type="character" w:styleId="af">
    <w:name w:val="Subtle Emphasis"/>
    <w:basedOn w:val="a0"/>
    <w:uiPriority w:val="19"/>
    <w:qFormat/>
    <w:rsid w:val="0083228C"/>
    <w:rPr>
      <w:i/>
      <w:iCs/>
      <w:color w:val="808080" w:themeColor="text1" w:themeTint="7F"/>
    </w:rPr>
  </w:style>
  <w:style w:type="character" w:customStyle="1" w:styleId="c25">
    <w:name w:val="c25"/>
    <w:rsid w:val="00E80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ion.ru/inc/download.asp?id=21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vpion.ru/inc/download.asp?id=2116" TargetMode="External"/><Relationship Id="rId12" Type="http://schemas.openxmlformats.org/officeDocument/2006/relationships/hyperlink" Target="http://dvpion.ru/inc/download.asp?id=2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vpion.ru/inc/download.asp?id=2116" TargetMode="External"/><Relationship Id="rId11" Type="http://schemas.openxmlformats.org/officeDocument/2006/relationships/hyperlink" Target="http://dvpion.ru/inc/download.asp?id=21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vpion.ru/inc/download.asp?id=2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pion.ru/inc/download.asp?id=21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B02F-E67D-4286-866D-E87F38CE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29</Pages>
  <Words>10722</Words>
  <Characters>61122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1-17</dc:creator>
  <cp:keywords/>
  <dc:description/>
  <cp:lastModifiedBy>Инга Вячеславовна</cp:lastModifiedBy>
  <cp:revision>52</cp:revision>
  <cp:lastPrinted>2021-03-17T07:08:00Z</cp:lastPrinted>
  <dcterms:created xsi:type="dcterms:W3CDTF">2018-03-26T05:49:00Z</dcterms:created>
  <dcterms:modified xsi:type="dcterms:W3CDTF">2025-04-01T03:15:00Z</dcterms:modified>
</cp:coreProperties>
</file>